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13" w:rsidRDefault="002D3A13" w:rsidP="002D3A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2D3A13" w:rsidRDefault="002D3A13" w:rsidP="002D3A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МДОУ </w:t>
      </w:r>
    </w:p>
    <w:p w:rsidR="002D3A13" w:rsidRDefault="002D3A13" w:rsidP="002D3A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№18 «Теремок» ЯМР</w:t>
      </w:r>
    </w:p>
    <w:p w:rsidR="002D3A13" w:rsidRDefault="002D3A13" w:rsidP="002D3A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2D3A13" w:rsidRDefault="002D3A13" w:rsidP="002D3A13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Г.Н.Крестникова</w:t>
      </w:r>
      <w:proofErr w:type="spellEnd"/>
    </w:p>
    <w:p w:rsidR="002D3A13" w:rsidRDefault="002D3A13" w:rsidP="002D3A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№14/1  от 28.08. 2018</w:t>
      </w:r>
    </w:p>
    <w:p w:rsidR="002D3A13" w:rsidRDefault="002D3A13" w:rsidP="002D3A13">
      <w:pPr>
        <w:jc w:val="right"/>
        <w:rPr>
          <w:color w:val="000000"/>
          <w:sz w:val="28"/>
          <w:szCs w:val="28"/>
        </w:rPr>
      </w:pPr>
    </w:p>
    <w:p w:rsidR="002D3A13" w:rsidRDefault="002D3A13" w:rsidP="002D3A13">
      <w:pPr>
        <w:jc w:val="center"/>
        <w:rPr>
          <w:color w:val="000000"/>
          <w:sz w:val="28"/>
          <w:szCs w:val="28"/>
        </w:rPr>
      </w:pPr>
    </w:p>
    <w:p w:rsidR="002D3A13" w:rsidRPr="007A13F5" w:rsidRDefault="002D3A13" w:rsidP="002D3A13">
      <w:pPr>
        <w:jc w:val="center"/>
        <w:rPr>
          <w:b/>
          <w:color w:val="000000"/>
          <w:sz w:val="28"/>
          <w:szCs w:val="28"/>
        </w:rPr>
      </w:pPr>
      <w:r w:rsidRPr="007A13F5">
        <w:rPr>
          <w:b/>
          <w:color w:val="000000"/>
          <w:sz w:val="28"/>
          <w:szCs w:val="28"/>
        </w:rPr>
        <w:t xml:space="preserve">Инструкция </w:t>
      </w:r>
    </w:p>
    <w:p w:rsidR="002D3A13" w:rsidRDefault="002D3A13" w:rsidP="002D3A13">
      <w:pPr>
        <w:jc w:val="center"/>
        <w:rPr>
          <w:b/>
          <w:color w:val="000000"/>
          <w:sz w:val="28"/>
          <w:szCs w:val="28"/>
        </w:rPr>
      </w:pPr>
      <w:proofErr w:type="gramStart"/>
      <w:r w:rsidRPr="007A13F5">
        <w:rPr>
          <w:b/>
          <w:color w:val="000000"/>
          <w:sz w:val="28"/>
          <w:szCs w:val="28"/>
        </w:rPr>
        <w:t>ответственного</w:t>
      </w:r>
      <w:proofErr w:type="gramEnd"/>
      <w:r w:rsidRPr="007A13F5">
        <w:rPr>
          <w:b/>
          <w:color w:val="000000"/>
          <w:sz w:val="28"/>
          <w:szCs w:val="28"/>
        </w:rPr>
        <w:t xml:space="preserve"> за профилактику ДДТТ </w:t>
      </w:r>
    </w:p>
    <w:p w:rsidR="002D3A13" w:rsidRDefault="002D3A13" w:rsidP="002D3A13">
      <w:pPr>
        <w:jc w:val="center"/>
        <w:rPr>
          <w:b/>
          <w:color w:val="000000"/>
          <w:sz w:val="28"/>
          <w:szCs w:val="28"/>
        </w:rPr>
      </w:pPr>
      <w:r w:rsidRPr="007A13F5">
        <w:rPr>
          <w:b/>
          <w:color w:val="000000"/>
          <w:sz w:val="28"/>
          <w:szCs w:val="28"/>
        </w:rPr>
        <w:t>в МДОУ №18 «Теремок» ЯМР</w:t>
      </w:r>
    </w:p>
    <w:p w:rsidR="002D3A13" w:rsidRPr="007A13F5" w:rsidRDefault="002D3A13" w:rsidP="002D3A13">
      <w:pPr>
        <w:jc w:val="center"/>
        <w:rPr>
          <w:rFonts w:ascii="Times New Roman CYR" w:hAnsi="Times New Roman CYR" w:cs="Times New Roman CYR"/>
          <w:b/>
          <w:sz w:val="24"/>
        </w:rPr>
      </w:pPr>
    </w:p>
    <w:p w:rsidR="002D3A13" w:rsidRDefault="002D3A13" w:rsidP="002D3A13">
      <w:pPr>
        <w:pStyle w:val="5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>Общие положения</w:t>
      </w:r>
    </w:p>
    <w:p w:rsidR="002D3A13" w:rsidRPr="00DD03BE" w:rsidRDefault="002D3A13" w:rsidP="002D3A13">
      <w:pPr>
        <w:ind w:left="720"/>
      </w:pP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color w:val="000000"/>
          <w:sz w:val="28"/>
          <w:szCs w:val="28"/>
        </w:rPr>
        <w:t>1.1. Обязанности ответственного</w:t>
      </w:r>
      <w:r w:rsidRPr="00DD03BE">
        <w:rPr>
          <w:sz w:val="28"/>
          <w:szCs w:val="28"/>
        </w:rPr>
        <w:t xml:space="preserve"> за организацию работы по профилактике детского дорожно-транспортного травматизма (далее - </w:t>
      </w:r>
      <w:proofErr w:type="gramStart"/>
      <w:r w:rsidRPr="00DD03BE">
        <w:rPr>
          <w:sz w:val="28"/>
          <w:szCs w:val="28"/>
        </w:rPr>
        <w:t>ответственный</w:t>
      </w:r>
      <w:proofErr w:type="gramEnd"/>
      <w:r w:rsidRPr="00DD03BE">
        <w:rPr>
          <w:sz w:val="28"/>
          <w:szCs w:val="28"/>
        </w:rPr>
        <w:t xml:space="preserve"> за профилактику ДДТТ) возлагаются на старшего воспитателя дошкольного образовательного учреждения и вносятся в его должностные инструкции.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 xml:space="preserve">1.2. </w:t>
      </w:r>
      <w:proofErr w:type="gramStart"/>
      <w:r w:rsidRPr="00DD03BE">
        <w:rPr>
          <w:sz w:val="28"/>
          <w:szCs w:val="28"/>
        </w:rPr>
        <w:t>Ответственный</w:t>
      </w:r>
      <w:proofErr w:type="gramEnd"/>
      <w:r w:rsidRPr="00DD03BE">
        <w:rPr>
          <w:sz w:val="28"/>
          <w:szCs w:val="28"/>
        </w:rPr>
        <w:t xml:space="preserve"> за профилактику ДДТТ под руководством заведующего дошкольным образовательным учреждением организует работу по предупреждению детского дорожно-транспортного травматизма среди педагогов, воспитанников и их родителей.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 xml:space="preserve">1.3. В своей работе </w:t>
      </w:r>
      <w:proofErr w:type="gramStart"/>
      <w:r w:rsidRPr="00DD03BE">
        <w:rPr>
          <w:sz w:val="28"/>
          <w:szCs w:val="28"/>
        </w:rPr>
        <w:t>ответственный</w:t>
      </w:r>
      <w:proofErr w:type="gramEnd"/>
      <w:r w:rsidRPr="00DD03BE">
        <w:rPr>
          <w:sz w:val="28"/>
          <w:szCs w:val="28"/>
        </w:rPr>
        <w:t xml:space="preserve"> за профилактику ДДТТ руководствуется Законом Российской Федерации «О безопасности дорожного движения», основополагающими положениями «Правил дорожного движения РФ», приказами, инструкциями и другими соответствующими документами.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 xml:space="preserve">1.4. </w:t>
      </w:r>
      <w:proofErr w:type="gramStart"/>
      <w:r w:rsidRPr="00DD03BE">
        <w:rPr>
          <w:sz w:val="28"/>
          <w:szCs w:val="28"/>
        </w:rPr>
        <w:t>Ответственный</w:t>
      </w:r>
      <w:proofErr w:type="gramEnd"/>
      <w:r w:rsidRPr="00DD03BE">
        <w:rPr>
          <w:sz w:val="28"/>
          <w:szCs w:val="28"/>
        </w:rPr>
        <w:t xml:space="preserve"> за профилактику ДДТТ представляет учреждение образования в местных государственных и общественных организациях по вопросам обучения детей Правилам дорожного движения и профилактики детского дорожно-транспортного травматизма.</w:t>
      </w:r>
    </w:p>
    <w:p w:rsidR="002D3A13" w:rsidRDefault="002D3A13" w:rsidP="002D3A13">
      <w:pPr>
        <w:pStyle w:val="5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</w:pPr>
      <w:r w:rsidRPr="00DD03BE">
        <w:rPr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>2. Обязанности лица ответственного за профилактику ДДТТ</w:t>
      </w:r>
    </w:p>
    <w:p w:rsidR="002D3A13" w:rsidRPr="0087757D" w:rsidRDefault="002D3A13" w:rsidP="002D3A13"/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2.1. Организация плановой учебной и воспитательной работы с детьми.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2.2. Составление плана работы образовательного учреждения по профилактике детского дорожно-транспортного травматизма.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2.3. Работа с педагогами образовательного учреждения по оказанию им методической помощи в проведении занятий по Правилам дорожного движения.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2.4. Организация взаимодействия с сотрудниками ГИБДД по вопросам профилактики детского дорожно-транспортного травматизма.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 xml:space="preserve">2.5. Оборудование и ежегодное обновление имеющихся стендов по безопасности дорожного движения, а также </w:t>
      </w:r>
      <w:proofErr w:type="gramStart"/>
      <w:r w:rsidRPr="00DD03BE">
        <w:rPr>
          <w:sz w:val="28"/>
          <w:szCs w:val="28"/>
        </w:rPr>
        <w:t>план-схемы</w:t>
      </w:r>
      <w:proofErr w:type="gramEnd"/>
      <w:r w:rsidRPr="00DD03BE">
        <w:rPr>
          <w:sz w:val="28"/>
          <w:szCs w:val="28"/>
        </w:rPr>
        <w:t xml:space="preserve"> месторасположения образовательного учреждения.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lastRenderedPageBreak/>
        <w:t xml:space="preserve">2.6. Обеспечение наличия разметки на </w:t>
      </w:r>
      <w:proofErr w:type="spellStart"/>
      <w:r w:rsidRPr="00DD03BE">
        <w:rPr>
          <w:sz w:val="28"/>
          <w:szCs w:val="28"/>
        </w:rPr>
        <w:t>автоплощадке</w:t>
      </w:r>
      <w:proofErr w:type="spellEnd"/>
      <w:r w:rsidRPr="00DD03BE">
        <w:rPr>
          <w:sz w:val="28"/>
          <w:szCs w:val="28"/>
        </w:rPr>
        <w:t xml:space="preserve"> образовательного учреждения для проведения практических занятий и поддержание ее в функциональном состоянии.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2.7. Организация работы с родителями (собрания, лектории и др.) по вопросам профилактики детского дорожно-транспортного травматизма.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2.8. Контроль выполнения мероприятий по профилактике детского дорожно-транспортного травматизма, записанных в план образовательного учреждения и планы работы педагогов.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2.9. Обобщение опыта работы педагогов по профилактике детского дорожно-транспортного травматизма. Оборудование в методическом кабинете образовательного учреждения картотеки из методических материалов и разработок по безопасности дорожного движения.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2.10. Организация в образовательном учреждении досуговой деятельности (викторин, конкурсов, утренников и других тематических мероприятий по безопасности дорожного движения).</w:t>
      </w:r>
    </w:p>
    <w:p w:rsidR="002D3A13" w:rsidRPr="00DD03BE" w:rsidRDefault="002D3A13" w:rsidP="002D3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3BE">
        <w:rPr>
          <w:sz w:val="28"/>
          <w:szCs w:val="28"/>
        </w:rPr>
        <w:t>2.11. Оформление информационных материалов с освещением вопросов состояния аварийности в городе, районе, образовательном учреждении и других материалов по профилактике детского дорожно-транспортного травматизма.</w:t>
      </w:r>
    </w:p>
    <w:p w:rsidR="002D3A13" w:rsidRPr="00DD03BE" w:rsidRDefault="002D3A13" w:rsidP="002D3A1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A13" w:rsidRPr="00DD03BE" w:rsidRDefault="002D3A13" w:rsidP="002D3A1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A13" w:rsidRPr="00DD03BE" w:rsidRDefault="002D3A13" w:rsidP="002D3A1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A13" w:rsidRPr="00DD03BE" w:rsidRDefault="002D3A13" w:rsidP="002D3A13">
      <w:pPr>
        <w:rPr>
          <w:sz w:val="28"/>
          <w:szCs w:val="28"/>
        </w:rPr>
      </w:pPr>
    </w:p>
    <w:p w:rsidR="002D3A13" w:rsidRPr="00DD03BE" w:rsidRDefault="002D3A13" w:rsidP="002D3A13">
      <w:pPr>
        <w:rPr>
          <w:sz w:val="28"/>
          <w:szCs w:val="28"/>
        </w:rPr>
      </w:pPr>
    </w:p>
    <w:p w:rsidR="00CD30DA" w:rsidRDefault="00CD30DA">
      <w:bookmarkStart w:id="0" w:name="_GoBack"/>
      <w:bookmarkEnd w:id="0"/>
    </w:p>
    <w:sectPr w:rsidR="00CD30DA" w:rsidSect="00DA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5FE"/>
    <w:multiLevelType w:val="hybridMultilevel"/>
    <w:tmpl w:val="1D3C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BA"/>
    <w:rsid w:val="002458BA"/>
    <w:rsid w:val="002D3A13"/>
    <w:rsid w:val="00C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D3A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D3A1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D3A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D3A1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2018-11-12T07:41:00Z</dcterms:created>
  <dcterms:modified xsi:type="dcterms:W3CDTF">2018-11-12T07:42:00Z</dcterms:modified>
</cp:coreProperties>
</file>