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0" w:rsidRPr="00166906" w:rsidRDefault="00FA0910" w:rsidP="00FA0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906">
        <w:rPr>
          <w:rFonts w:ascii="Times New Roman" w:hAnsi="Times New Roman" w:cs="Times New Roman"/>
          <w:sz w:val="24"/>
          <w:szCs w:val="24"/>
        </w:rPr>
        <w:t>УТВЕРЖДАЮ</w:t>
      </w:r>
    </w:p>
    <w:p w:rsidR="00FA0910" w:rsidRPr="00166906" w:rsidRDefault="00FA0910" w:rsidP="00FA0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906">
        <w:rPr>
          <w:rFonts w:ascii="Times New Roman" w:hAnsi="Times New Roman" w:cs="Times New Roman"/>
          <w:sz w:val="24"/>
          <w:szCs w:val="24"/>
        </w:rPr>
        <w:t xml:space="preserve">Заведующая МДОУ № 18 </w:t>
      </w:r>
    </w:p>
    <w:p w:rsidR="00FA0910" w:rsidRPr="00166906" w:rsidRDefault="00FA0910" w:rsidP="00FA0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906">
        <w:rPr>
          <w:rFonts w:ascii="Times New Roman" w:hAnsi="Times New Roman" w:cs="Times New Roman"/>
          <w:sz w:val="24"/>
          <w:szCs w:val="24"/>
        </w:rPr>
        <w:t>"Теремок" ЯМР</w:t>
      </w:r>
    </w:p>
    <w:p w:rsidR="00FA0910" w:rsidRPr="00166906" w:rsidRDefault="00FA0910" w:rsidP="00FA0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90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0910" w:rsidRPr="00166906" w:rsidRDefault="00FA0910" w:rsidP="00FA0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906">
        <w:rPr>
          <w:rFonts w:ascii="Times New Roman" w:hAnsi="Times New Roman" w:cs="Times New Roman"/>
          <w:sz w:val="24"/>
          <w:szCs w:val="24"/>
        </w:rPr>
        <w:t>Г.Н.Крестникова</w:t>
      </w:r>
    </w:p>
    <w:p w:rsidR="00FA0910" w:rsidRPr="00166906" w:rsidRDefault="00FA0910" w:rsidP="00FA0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906">
        <w:rPr>
          <w:rFonts w:ascii="Times New Roman" w:hAnsi="Times New Roman" w:cs="Times New Roman"/>
          <w:sz w:val="24"/>
          <w:szCs w:val="24"/>
        </w:rPr>
        <w:t>Приказ №1</w:t>
      </w:r>
      <w:r w:rsidR="006F1249">
        <w:rPr>
          <w:rFonts w:ascii="Times New Roman" w:hAnsi="Times New Roman" w:cs="Times New Roman"/>
          <w:sz w:val="24"/>
          <w:szCs w:val="24"/>
        </w:rPr>
        <w:t>5</w:t>
      </w:r>
      <w:r w:rsidRPr="00166906">
        <w:rPr>
          <w:rFonts w:ascii="Times New Roman" w:hAnsi="Times New Roman" w:cs="Times New Roman"/>
          <w:sz w:val="24"/>
          <w:szCs w:val="24"/>
        </w:rPr>
        <w:t xml:space="preserve">от 03.06.2015 </w:t>
      </w:r>
    </w:p>
    <w:p w:rsidR="00FA0910" w:rsidRPr="00314448" w:rsidRDefault="00FA0910" w:rsidP="00FA09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Инструкция</w:t>
      </w:r>
    </w:p>
    <w:p w:rsidR="00FA0910" w:rsidRPr="00073D46" w:rsidRDefault="00FA0910" w:rsidP="00FA09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оказанию первой медицинской помощи детям при возникновении несчастных случаев</w:t>
      </w:r>
    </w:p>
    <w:p w:rsidR="00FA0910" w:rsidRDefault="00FA0910" w:rsidP="00FA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- это временная мера, осуществляемая для того, чтобы спасти жизнь, предотвратить дополнительные травмы и облегчить страдания до оказания квалифицирован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медицинской помощи. </w:t>
      </w:r>
    </w:p>
    <w:p w:rsidR="00FA0910" w:rsidRPr="00073D46" w:rsidRDefault="00FA0910" w:rsidP="00FA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10" w:rsidRDefault="00FA0910" w:rsidP="00FA0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правила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Вызовите «скорую помощь»;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Убедитесь в том, что ни пострадавшему, ни вам не угрожа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опасность;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 возможности оставьте потерпевшего лежать там, где он находится, пока, его не осмотрят. Если, придётся его перемещать, делайте это с особой осторожностью;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Если у потерпевшего рвота, положите его на бок, чтобы не задохнулся;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Если пострадавший не дышит, сделайте ему искусствен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дыхание;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Накройте потерпевшего, чтобы он не замёрз, защитите его от дождя и снега;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Перевяжите и зафиксируйте травмированный орган;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Выберите наиболее подходящий способ транспортировки.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Потеря сознания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Убедитесь в том, что пострадавший потерял сознание;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Если он без сознания, определите, дышит ли он;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Если он не дышит, освободите ему носоглотку. Вытяните вперёд его нижнюю челюсть. Наклоните голову назад так, что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бы подбородок был выше носа. Вытяните его язык вперёд, чтобы он не закрывал собой носоглотку.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пострадавший не начал дышать, применяйте искусственное дыхание.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Первая помощь при отравлениях ядовитыми растениями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Перечень ядовитых растений: - белена чёрная; - дурман обыкновенный – ядовиты все части растения; - клещевина обыкновенная – отравление происходит семенами, похожими на фасоль, бобы (употребление 10 семян приводит к смерти); 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аслен чёрный; - волчьи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мброзия</w:t>
      </w:r>
      <w:proofErr w:type="spell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Симптомы отравления ядовитыми растениями и оказание первой доврачебной помощи. </w:t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Белена чёрная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судороги, буйное состояние.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развиваются от 10 мин. до 10-15ч. Показано промывание желудка раствором гидрокарбоната натрия с активированным углем; влажное обёртывание, холод на голову, паховые области, симптоматическое лечение.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Дурман обыкновенный – сухость слизистой полости рта и кожи, кожная сыпь, осиплость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голоса, жажда, тошнота, рвота, задержка мочеиспускания, повышение температуры тела, судороги, буйное состояние.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развиваются от 10 мин. до 10-15ч. Показаны промывание желудка раствором гидрокарбоната натрия с активированным углём; влажное обёртывание, холод на голову, паховые области, симптоматическое лечение.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Клещевина обыкновенная – недомогание, тошнота, рвота, боль и жжение в пищеводе и желудке, головная боль, сонливость, потеря ориентации, сознания, цианоз, нарушение сердечной деятельности, судороги, температура тела понижена.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многократное промывание желудка, клизмы с введением активированного угля, также приём слизистых отваров (кисель, желе); полный покой с обогреванием тела.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Паслен чёрный – боль в животе, тошнота, рвота, депрессивное состояние, головокружение, затрудненное дыхание, неправильный пульс, нарушение сердечной деятельности, коматозное состояние.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отравлении пас лёном чёрным показано промывание желудка активированным углём, искусственная вентиляция лёгких.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случаях отравлений ядовитыми растениями должна быть проведена госпитализация в лечебное учреждение.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Первая помощь при отравлениях ядовитыми грибами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наступает при употреблении в пищу ядовитых грибов (мухоморы, бледная и зелёная поганка, ложные опята), а также условно съеденных грибов (строчки, сморчки, свинушки, волнушки, сыроежки) при их недостаточной кулинарной обработке (если они мало промыты, не выдержаны в воде, плохо проварены, не прожарены).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Скрытый период отравления – 1-4, реже 10ч. Затем возникают тошнота, рвота, разлитая боль в животе, диарея, может появиться желтуха; при тяжёлых отравлениях – параличи, кома. При оказании помощи необходимо обильное питьё с последующим вызыванием рвоты, очистительная клизма. Промывание желудка активированным углём. Срочная госпитализация.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Первая помощь при тепловом, солнечном ударе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ребёнка, длительное время находящегося в душном помещении или в жаркую безветренную погоду в тени, может произойти тепловой удар; нормальная терморегуляция организма нарушается, температура тела повышается, появляются вялость, покраснение лица, обильное потоотделение, головная боль, нарушается координация движения. В более тяжёлых случаях дыхание учащается, лицо бледнеет, наступает потеря сознания. То же происходит и при длительном воздействии на непокрытую голову ребёнка прямых солнечных лучей (солнечный удар). При первых признаках теплового или солнечного удара пострадавшего необходимо перевести в тенистое, прохладное место, снять одежду, смочить голову и грудь прохладной водой. При отсутствии дыхания или сильном его ослаблении сделать искусственное дыхание.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Первая помощь при укусах насекомых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детей опасны укусы пчёл, ос, слепней. При укусах возможна только местная реакция, проявляется жгучей болью, покраснением и отёком в месте укуса. Наиболее ярко это выражено при укусе лица и шеи. Особенно опасны и болезненны укусы в глаза и слизистую рта, губы. При этом возможно серьёзное повреждение органов зрения. Отёк, развивающийся при укусах в губы и слизистую рта, может привести к удушью и смерти. </w:t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симптомы при укусах следующие: озноб, повышение температуры, одышка, головокружение, головная боль, учащение сердцебиения, боли в области сердца, тошнота, рвота, обмороки.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помощи в первую очередь следует удалить жало из места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укуса, затем промыть ранку спиртом и положить холод. При развитии удушья ребёнок нуждается в немедленной госпитализации.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Первая помощь при укусе клеща</w:t>
      </w:r>
    </w:p>
    <w:p w:rsidR="00FA0910" w:rsidRDefault="00FA0910" w:rsidP="00FA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Особое внимание следует обращать на детей с укусами клеща. </w:t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осмотра ребёнка необходимо: - удалить клеща; - измерить температуру; - при отсутствии повышенной температуры – дать рекомендации родителям по измерению температуры в течение 14 дней; - при повышении температуры – немедленно госпитализировать больного в инфекционный стационар; -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лихорадки;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обратить внимание на возможные проявления геморрагического синдрома: носовые кровотечения, кровянистые выделения из половых путей, кровоточивость дёсен.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выявлении вышеперечисленных симптомов немедленно госпитализировать ребёнка в инфекционный стационар; - 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Остановка кровотечения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Положите потерпевшего так, чтобы рана была выше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 сердца, если рана на голове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шее, приподнимите голову и плечи;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Почти любое кровотечение можно остановить, приложив свёрнутую в несколько слоев чистую ткань. Наложите повязку на рану и затяните её покрепче;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Если кровотечение продолжается, надо прижать артерию к кости выше раны. На руке — посредине между локтем и подмышкой. На ноге – в складке, между торсом и бедром.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Остановка артериального кровотечения (самого опасного) наложением жгута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Сделайте жгут из куска ткани шириной не менее 5 см (не используйте веревку, нейлон, женский чулок, провод).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Поместите жгут на неповреждённую часть конечности не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посредственно над раной так, чтобы он не сползал при затяги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вании.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Оберните ткань дважды вокруг конечности и наложите один конец ткани на другой, а затем пропустите один под другой.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Возьмите короткую крепкую палку и положите её поперёк </w:t>
      </w:r>
      <w:proofErr w:type="spell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полуузла</w:t>
      </w:r>
      <w:proofErr w:type="spell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ткани и завяжите оба конца поверх палки на узел.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Поверните палку так, чтобы жгут затянулся. Поворачивайте его, пока кровотечение не прекратится.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Привяжите кусок ткани к концу палки и закрепите её вок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руг конечности так, чтобы жгут был хорошо зафиксирован.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Носовое кровотечение. У детей нередко возникает носовое кровотечение </w:t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травмы, плохой привычки ковырять в носу, а иногда без видимой причины. Ребенку создают покой, запрещают сморкаться, крылья носа плотно прижимают друг к другу двумя пальцами и спокойно дожидаются остановки кровотечения. Если через 3-4 минуты оно не остановилось, в соответствующую половинку носа вводят марлевый </w:t>
      </w:r>
      <w:proofErr w:type="spell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тампончик</w:t>
      </w:r>
      <w:proofErr w:type="spell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смоченный перекисью водорода и прикладывают холодный компресс.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Ушибы и ссадины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самый частый вид повреждений, возникающих при ударе о твердый предмет, при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падении, неосторожном обращении с игрушкой. Чаще всего встречаются ушибы головы и конечностей. На месте ушиба образуется ссадина или гематома (разрыв кровеносных сосудов). Она обычно может сопровождаться сотрясением мозга: резким побледнением, рвотой, потерей сознания. При этом ребенка направляют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лечебные учреждения. Ушибы и ссадины специального лечения не требуют.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помощь заключается в прикладывании компрессов (холодные) на 5-7 минут. Ссадины, загрязненные землей промывают раствором марганцовки - слабым или теплой кипяченой водой с мылом, перекисью водорода, Затем поверхность смазывают 3 % раствором йода или зеленкой. Небольшие ссадины оставляют без повязки. Обработка ссадин поможет вам избежать гнойного или воспалительного процесса окружающих тканей.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Раны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сильном ударе о край стола или кровати, или при шалости с острыми предметами нарушается целостность кожных покровов и возникает рана. Часты также повреждения пальцев при защемлении дверью. Основная направленность первой помощи при ранах - борьба с кровотечением и профилактика инфекций. Обработка такая </w:t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ссадинах. Сильное кровотечение перетягивают жгутом на 1,5-2 часа, но не дольше. Обязательно при глубокой ране вводится противостолбнячная сыворотка. 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никающее ранение грудной клетки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12.1. Если пуля или острый предмет пробили грудную клетку, слышится свистящий звук при вдохе и выдохе. Чтобы не насту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пил коллапс лёгких, отверстие необходимо закрыть. Это мож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сделать русой, полиэтиленовым пакетом, лейкопластырем или чистой тканью, сложенной в несколько слоев;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Независимо от того, находится ли пострадавший в созна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или нет, его кладут на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травмированной стороной вниз.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Ранение брюшной полости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13.1. Наложите на рану чистую тканевую повязку. Если кишеч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или другие внутренние органы вывалились наружу, не пы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тайтесь вернуть их на место;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13.2. Придайте пострадавшему наиболее удобное положение. Под согнутые в коленях ноги подложите свёрнутое одеяло, это снизит давление на стенку брюшной полости;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13.3. Не давайте пострадавшему пить, даже если он требует во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ды. Нельзя также есть или курить.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Поражение электрическим током</w:t>
      </w:r>
    </w:p>
    <w:p w:rsidR="00FA0910" w:rsidRDefault="00FA0910" w:rsidP="00FA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14.1. Отключите электрический ток (работайте с электричест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только сухими руками; никогда не пользуйтесь электро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приборами на мокром полу, скамейке или столе);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14.2. Если невозможно отключить ток, уберите контактный про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от пострадавшего безопасным предметом (он должен быть из материала, не проводящего или плохо проводящего электрический ток). Палка, сложенная газета, обувь на резиновой подошве, кеды, одежда - все эти предметы можно ис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пользовать, если они сухие;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14.3. Никогда не прикасайтесь к потерпевшему, пока вы не отключили ток или не убрали провод;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14.4. Посмотрите, дышит ли пострадавший. Убедитесь в том, что дыхательные пути свободны. При необходимости приме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няйте искусственное дыхание.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14.5. Если потерпевший находится без сознания, но дышит, придайте ему безопасное положение.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Ожоги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15.1. Ожоги можно только орошать холодной чистой водой. Дайте ей течь минут десять, пока боль не ослабнет;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15.2. Никогда не прорывайте волдырь, образовавшийся над обожжённым участком кожи;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15.3. Никогда не отрывайте одежду, прилипшую к ожогу;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 Если ожог, покрытый волдырями, занимает площадь боль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шую, чем ладонь, доставьте потерпевшего в медпункт;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15.5. Дайте пострадавшему обильное питьё: чай с сахаром, фруктовый сок, воду с разведённой в ней солью (2 чайные ложки на литр);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15.6. Никогда не давайте пить человеку, потерявшему сознание.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Отморожения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16.1. Пострадавшего вносят в тёплое помещение, протирают поражённые участки спиртом (водкой) и растирают чистыми руками до покраснения кожи;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16.2. При отморожении сравнительно большого участка конеч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делают тёплую ванну из слабого (бледно-розового) раствора марганцовокислого калия температурой 32-36</w:t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прикладывают нагретые предметы; </w:t>
      </w: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16.3. В случае общего отморожения </w:t>
      </w:r>
      <w:proofErr w:type="gramStart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proofErr w:type="gramEnd"/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быстрое отогревание пострадавшего (вносят в помещение с температурой 20-22 С) и дают горячий чай. </w:t>
      </w:r>
    </w:p>
    <w:p w:rsidR="00FA0910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Обмороки </w:t>
      </w:r>
    </w:p>
    <w:p w:rsidR="00FA0910" w:rsidRPr="00073D46" w:rsidRDefault="00FA0910" w:rsidP="00FA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Пострадавшего укладывают на кушетку (голова ниже ног) и дают нюхать нашатырный спирт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не оказывает действие, производят искусственное дыхание «рот — рот», «нос — нос», которое делают до восстановления естественного дыхания или до прибытия «скорой помощи».</w:t>
      </w:r>
    </w:p>
    <w:p w:rsidR="004E4627" w:rsidRPr="00FA0910" w:rsidRDefault="004E4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4627" w:rsidRPr="00FA0910" w:rsidSect="004E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10"/>
    <w:rsid w:val="000F0856"/>
    <w:rsid w:val="002840B0"/>
    <w:rsid w:val="004E4627"/>
    <w:rsid w:val="006F1249"/>
    <w:rsid w:val="00F0195C"/>
    <w:rsid w:val="00FA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2015-06-04T08:11:00Z</cp:lastPrinted>
  <dcterms:created xsi:type="dcterms:W3CDTF">2015-06-04T07:51:00Z</dcterms:created>
  <dcterms:modified xsi:type="dcterms:W3CDTF">2015-06-30T08:30:00Z</dcterms:modified>
</cp:coreProperties>
</file>