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04" w:rsidRDefault="00AA4904" w:rsidP="004F61DB"/>
    <w:p w:rsidR="00AA4904" w:rsidRDefault="00AA4904" w:rsidP="004F61DB"/>
    <w:p w:rsidR="00AA4904" w:rsidRPr="00AA4904" w:rsidRDefault="00AA4904" w:rsidP="00AA4904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  <w:r w:rsidRPr="00AA4904">
        <w:rPr>
          <w:rFonts w:ascii="Arial" w:hAnsi="Arial" w:cs="Arial"/>
          <w:sz w:val="32"/>
          <w:szCs w:val="32"/>
        </w:rPr>
        <w:t>Конспект НОД по физической культуре</w:t>
      </w:r>
    </w:p>
    <w:p w:rsidR="00AA4904" w:rsidRPr="00AA4904" w:rsidRDefault="00AA4904" w:rsidP="00AA4904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  <w:r w:rsidRPr="00AA4904">
        <w:rPr>
          <w:rFonts w:ascii="Arial" w:hAnsi="Arial" w:cs="Arial"/>
          <w:sz w:val="32"/>
          <w:szCs w:val="32"/>
        </w:rPr>
        <w:t>«Вырастем здоровыми – в армию пойдём служить»</w:t>
      </w:r>
    </w:p>
    <w:p w:rsidR="00AA4904" w:rsidRDefault="00AA4904" w:rsidP="004F61DB"/>
    <w:p w:rsidR="00AA4904" w:rsidRPr="00AA4904" w:rsidRDefault="00AA4904" w:rsidP="004F61DB">
      <w:pPr>
        <w:rPr>
          <w:rFonts w:ascii="Arial" w:hAnsi="Arial" w:cs="Arial"/>
          <w:sz w:val="24"/>
          <w:szCs w:val="24"/>
        </w:rPr>
      </w:pPr>
      <w:r w:rsidRPr="003B3CEF">
        <w:rPr>
          <w:rFonts w:ascii="Arial" w:hAnsi="Arial" w:cs="Arial"/>
          <w:b/>
          <w:sz w:val="24"/>
          <w:szCs w:val="24"/>
        </w:rPr>
        <w:t>Цель:</w:t>
      </w:r>
      <w:r w:rsidRPr="00AA4904">
        <w:rPr>
          <w:rFonts w:ascii="Arial" w:hAnsi="Arial" w:cs="Arial"/>
          <w:sz w:val="24"/>
          <w:szCs w:val="24"/>
        </w:rPr>
        <w:t xml:space="preserve"> Обогащение двигательного опыта детей</w:t>
      </w:r>
    </w:p>
    <w:p w:rsidR="0044234D" w:rsidRPr="003B3CEF" w:rsidRDefault="003B3CEF" w:rsidP="004F61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</w:t>
      </w:r>
      <w:r w:rsidR="0044234D" w:rsidRPr="003B3CEF">
        <w:rPr>
          <w:rFonts w:ascii="Arial" w:hAnsi="Arial" w:cs="Arial"/>
          <w:b/>
          <w:sz w:val="24"/>
          <w:szCs w:val="24"/>
        </w:rPr>
        <w:t>:</w:t>
      </w:r>
    </w:p>
    <w:p w:rsidR="00AA4904" w:rsidRPr="00AA4904" w:rsidRDefault="00AA4904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У</w:t>
      </w:r>
      <w:r w:rsidR="0044234D" w:rsidRPr="00AA4904">
        <w:rPr>
          <w:rFonts w:ascii="Arial" w:hAnsi="Arial" w:cs="Arial"/>
          <w:sz w:val="24"/>
          <w:szCs w:val="24"/>
        </w:rPr>
        <w:t>пражнять</w:t>
      </w:r>
      <w:r w:rsidRPr="00AA4904">
        <w:rPr>
          <w:rFonts w:ascii="Arial" w:hAnsi="Arial" w:cs="Arial"/>
          <w:sz w:val="24"/>
          <w:szCs w:val="24"/>
        </w:rPr>
        <w:t xml:space="preserve"> </w:t>
      </w:r>
      <w:r w:rsidR="0044234D" w:rsidRPr="00AA4904">
        <w:rPr>
          <w:rFonts w:ascii="Arial" w:hAnsi="Arial" w:cs="Arial"/>
          <w:sz w:val="24"/>
          <w:szCs w:val="24"/>
        </w:rPr>
        <w:t xml:space="preserve"> детей в ходьбе с выполнением заданий, </w:t>
      </w:r>
    </w:p>
    <w:p w:rsidR="00AA4904" w:rsidRPr="00AA4904" w:rsidRDefault="00AA4904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Развитие: внимания, реакции на сигнал</w:t>
      </w:r>
      <w:r w:rsidR="0044234D" w:rsidRPr="00AA4904">
        <w:rPr>
          <w:rFonts w:ascii="Arial" w:hAnsi="Arial" w:cs="Arial"/>
          <w:sz w:val="24"/>
          <w:szCs w:val="24"/>
        </w:rPr>
        <w:t>;</w:t>
      </w:r>
    </w:p>
    <w:p w:rsidR="0044234D" w:rsidRDefault="00AA4904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Тренировка:  ползания, развития координации движений;  равновесия</w:t>
      </w:r>
      <w:r w:rsidR="0044234D" w:rsidRPr="00AA4904">
        <w:rPr>
          <w:rFonts w:ascii="Arial" w:hAnsi="Arial" w:cs="Arial"/>
          <w:sz w:val="24"/>
          <w:szCs w:val="24"/>
        </w:rPr>
        <w:t xml:space="preserve">. </w:t>
      </w:r>
    </w:p>
    <w:p w:rsidR="003B3CEF" w:rsidRPr="00AA4904" w:rsidRDefault="003B3CEF" w:rsidP="004F6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первоначальных представлений об армии, солдатах.</w:t>
      </w:r>
    </w:p>
    <w:p w:rsidR="0044234D" w:rsidRPr="003B3CEF" w:rsidRDefault="0044234D" w:rsidP="004F61DB">
      <w:pPr>
        <w:rPr>
          <w:rFonts w:ascii="Arial" w:hAnsi="Arial" w:cs="Arial"/>
          <w:b/>
          <w:sz w:val="24"/>
          <w:szCs w:val="24"/>
        </w:rPr>
      </w:pPr>
      <w:r w:rsidRPr="003B3CEF">
        <w:rPr>
          <w:rFonts w:ascii="Arial" w:hAnsi="Arial" w:cs="Arial"/>
          <w:b/>
          <w:sz w:val="24"/>
          <w:szCs w:val="24"/>
        </w:rPr>
        <w:t>1-я часть.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Ходьба в колонне по одному с выполнением задания (на носочках, руки в стороны, приставным шагом, с высоким подниманием колен)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Бег в колонне по одному. 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 Переход с бега на ходьбу по сигналу воспитателя и снова на бег. </w:t>
      </w:r>
    </w:p>
    <w:p w:rsidR="0044234D" w:rsidRPr="003B3CEF" w:rsidRDefault="0044234D" w:rsidP="004F61DB">
      <w:pPr>
        <w:rPr>
          <w:rFonts w:ascii="Arial" w:hAnsi="Arial" w:cs="Arial"/>
          <w:b/>
          <w:sz w:val="24"/>
          <w:szCs w:val="24"/>
        </w:rPr>
      </w:pPr>
      <w:r w:rsidRPr="003B3CEF">
        <w:rPr>
          <w:rFonts w:ascii="Arial" w:hAnsi="Arial" w:cs="Arial"/>
          <w:b/>
          <w:sz w:val="24"/>
          <w:szCs w:val="24"/>
        </w:rPr>
        <w:t>ОРУ  с флажками.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 1. И. п. – ноги на ширине ступни, флажки в обеих руках внизу. Поднять флажки вверх, руки прямые; опустить флажки, вернуться в исходное положение (5 раз).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 2. И. п. – ноги на ширине плеч, флажки у плеч. Поворот вправо, правую руку вправо, выпрямиться, вернуться в исходное положение. То же влево (по 3 раза в каждую сторону). 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3. И. п. – ноги на ширине плеч, руки с флажками за спиной. Наклониться </w:t>
      </w:r>
      <w:proofErr w:type="spellStart"/>
      <w:r w:rsidRPr="00AA4904">
        <w:rPr>
          <w:rFonts w:ascii="Arial" w:hAnsi="Arial" w:cs="Arial"/>
          <w:sz w:val="24"/>
          <w:szCs w:val="24"/>
        </w:rPr>
        <w:t>вперед-вниз</w:t>
      </w:r>
      <w:proofErr w:type="spellEnd"/>
      <w:r w:rsidRPr="00AA4904">
        <w:rPr>
          <w:rFonts w:ascii="Arial" w:hAnsi="Arial" w:cs="Arial"/>
          <w:sz w:val="24"/>
          <w:szCs w:val="24"/>
        </w:rPr>
        <w:t xml:space="preserve"> и помахать флажками вправо и влево. Выпрямиться, вернуться в исходное положение (5–6 раз). 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4 . И. п. – ноги на ширине ступни, флажки внизу. Взмах флажками </w:t>
      </w:r>
      <w:proofErr w:type="spellStart"/>
      <w:r w:rsidRPr="00AA4904">
        <w:rPr>
          <w:rFonts w:ascii="Arial" w:hAnsi="Arial" w:cs="Arial"/>
          <w:sz w:val="24"/>
          <w:szCs w:val="24"/>
        </w:rPr>
        <w:t>вперед-назад-вперед</w:t>
      </w:r>
      <w:proofErr w:type="spellEnd"/>
      <w:r w:rsidRPr="00AA4904">
        <w:rPr>
          <w:rFonts w:ascii="Arial" w:hAnsi="Arial" w:cs="Arial"/>
          <w:sz w:val="24"/>
          <w:szCs w:val="24"/>
        </w:rPr>
        <w:t xml:space="preserve">. Опустить флажки вниз, вернуться в исходное положение (4–5 раз). </w:t>
      </w:r>
    </w:p>
    <w:p w:rsidR="0044234D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5. Ходьба в колонне по одному. Дети кладут флажки в указанное педагогом место (бег с флажками следует исключить ввиду возможных травм). </w:t>
      </w:r>
    </w:p>
    <w:p w:rsidR="003B3CEF" w:rsidRDefault="003B3CEF" w:rsidP="004F61DB">
      <w:pPr>
        <w:rPr>
          <w:rFonts w:ascii="Arial" w:hAnsi="Arial" w:cs="Arial"/>
          <w:sz w:val="24"/>
          <w:szCs w:val="24"/>
        </w:rPr>
      </w:pPr>
    </w:p>
    <w:p w:rsidR="003B3CEF" w:rsidRDefault="003B3CEF" w:rsidP="004F61DB">
      <w:pPr>
        <w:rPr>
          <w:rFonts w:ascii="Arial" w:hAnsi="Arial" w:cs="Arial"/>
          <w:sz w:val="24"/>
          <w:szCs w:val="24"/>
        </w:rPr>
      </w:pPr>
    </w:p>
    <w:p w:rsidR="0044234D" w:rsidRPr="003B3CEF" w:rsidRDefault="0044234D" w:rsidP="004F61DB">
      <w:pPr>
        <w:rPr>
          <w:rFonts w:ascii="Arial" w:hAnsi="Arial" w:cs="Arial"/>
          <w:b/>
          <w:sz w:val="24"/>
          <w:szCs w:val="24"/>
        </w:rPr>
      </w:pPr>
      <w:r w:rsidRPr="003B3CEF">
        <w:rPr>
          <w:rFonts w:ascii="Arial" w:hAnsi="Arial" w:cs="Arial"/>
          <w:b/>
          <w:sz w:val="24"/>
          <w:szCs w:val="24"/>
        </w:rPr>
        <w:lastRenderedPageBreak/>
        <w:t xml:space="preserve">Основные виды движений. </w:t>
      </w:r>
    </w:p>
    <w:p w:rsidR="0044234D" w:rsidRPr="00AA4904" w:rsidRDefault="003B3CEF" w:rsidP="004F6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234D" w:rsidRPr="00AA4904">
        <w:rPr>
          <w:rFonts w:ascii="Arial" w:hAnsi="Arial" w:cs="Arial"/>
          <w:sz w:val="24"/>
          <w:szCs w:val="24"/>
        </w:rPr>
        <w:t>Ползание. Игровое задание – «Солдат на тренировке». Две скамейки поставлены параллельно одна другой по двум сторонам зала. Дети двумя колоннами проползают по скамейке с опорой на ладони и колени</w:t>
      </w:r>
      <w:proofErr w:type="gramStart"/>
      <w:r w:rsidR="0044234D" w:rsidRPr="00AA4904">
        <w:rPr>
          <w:rFonts w:ascii="Arial" w:hAnsi="Arial" w:cs="Arial"/>
          <w:sz w:val="24"/>
          <w:szCs w:val="24"/>
        </w:rPr>
        <w:t>.</w:t>
      </w:r>
      <w:proofErr w:type="gramEnd"/>
      <w:r w:rsidR="0044234D" w:rsidRPr="00AA4904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4234D" w:rsidRPr="00AA4904">
        <w:rPr>
          <w:rFonts w:ascii="Arial" w:hAnsi="Arial" w:cs="Arial"/>
          <w:sz w:val="24"/>
          <w:szCs w:val="24"/>
        </w:rPr>
        <w:t>п</w:t>
      </w:r>
      <w:proofErr w:type="gramEnd"/>
      <w:r w:rsidR="0044234D" w:rsidRPr="00AA4904">
        <w:rPr>
          <w:rFonts w:ascii="Arial" w:hAnsi="Arial" w:cs="Arial"/>
          <w:sz w:val="24"/>
          <w:szCs w:val="24"/>
        </w:rPr>
        <w:t xml:space="preserve">овторить 3 раза). </w:t>
      </w:r>
    </w:p>
    <w:p w:rsidR="0044234D" w:rsidRPr="00AA4904" w:rsidRDefault="003B3CEF" w:rsidP="004F6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234D" w:rsidRPr="00AA4904">
        <w:rPr>
          <w:rFonts w:ascii="Arial" w:hAnsi="Arial" w:cs="Arial"/>
          <w:sz w:val="24"/>
          <w:szCs w:val="24"/>
        </w:rPr>
        <w:t xml:space="preserve">Равновесие. Ходьба по доске, руки в стороны. После выполнения ползания, дети переходят к лежащей следом за скамейкой доске. По окончании упражнения доску надо обойти с внешней стороны и пройти в свою колонну (3 раза). </w:t>
      </w:r>
    </w:p>
    <w:p w:rsidR="003B3CEF" w:rsidRDefault="00820A32" w:rsidP="004F61DB">
      <w:pPr>
        <w:rPr>
          <w:rFonts w:ascii="Arial" w:hAnsi="Arial" w:cs="Arial"/>
          <w:b/>
          <w:sz w:val="24"/>
          <w:szCs w:val="24"/>
        </w:rPr>
      </w:pPr>
      <w:r w:rsidRPr="003B3CEF">
        <w:rPr>
          <w:rFonts w:ascii="Arial" w:hAnsi="Arial" w:cs="Arial"/>
          <w:b/>
          <w:sz w:val="24"/>
          <w:szCs w:val="24"/>
        </w:rPr>
        <w:t>Подвижная игра «Самолёты</w:t>
      </w:r>
      <w:r w:rsidR="0044234D" w:rsidRPr="003B3CEF">
        <w:rPr>
          <w:rFonts w:ascii="Arial" w:hAnsi="Arial" w:cs="Arial"/>
          <w:b/>
          <w:sz w:val="24"/>
          <w:szCs w:val="24"/>
        </w:rPr>
        <w:t>».</w:t>
      </w:r>
    </w:p>
    <w:p w:rsidR="00820A32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904">
        <w:rPr>
          <w:rFonts w:ascii="Arial" w:hAnsi="Arial" w:cs="Arial"/>
          <w:sz w:val="24"/>
          <w:szCs w:val="24"/>
        </w:rPr>
        <w:t>Играющие становятся в круг</w:t>
      </w:r>
      <w:r w:rsidR="00820A32" w:rsidRPr="00AA4904">
        <w:rPr>
          <w:rFonts w:ascii="Arial" w:hAnsi="Arial" w:cs="Arial"/>
          <w:sz w:val="24"/>
          <w:szCs w:val="24"/>
        </w:rPr>
        <w:t>,</w:t>
      </w:r>
      <w:r w:rsidRPr="00AA4904">
        <w:rPr>
          <w:rFonts w:ascii="Arial" w:hAnsi="Arial" w:cs="Arial"/>
          <w:sz w:val="24"/>
          <w:szCs w:val="24"/>
        </w:rPr>
        <w:t xml:space="preserve"> на расстоя</w:t>
      </w:r>
      <w:r w:rsidR="00820A32" w:rsidRPr="00AA4904">
        <w:rPr>
          <w:rFonts w:ascii="Arial" w:hAnsi="Arial" w:cs="Arial"/>
          <w:sz w:val="24"/>
          <w:szCs w:val="24"/>
        </w:rPr>
        <w:t>нии поднятых в стороны рук.</w:t>
      </w:r>
      <w:proofErr w:type="gramEnd"/>
      <w:r w:rsidR="00820A32" w:rsidRPr="00AA4904">
        <w:rPr>
          <w:rFonts w:ascii="Arial" w:hAnsi="Arial" w:cs="Arial"/>
          <w:sz w:val="24"/>
          <w:szCs w:val="24"/>
        </w:rPr>
        <w:t xml:space="preserve">  По команде «самолёты», дети опускаются на одно колено, складывают руки у груди (самолёты на аэродроме). По команде «самолёты заводят моторы» - вращение согнутых в локтях рук перед грудью. По команде «полетели» - дети разводят руки в стороны, бегут по кругу и повторяют текст.</w:t>
      </w:r>
    </w:p>
    <w:p w:rsidR="00820A32" w:rsidRPr="00AA4904" w:rsidRDefault="00820A32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Мы сегодня</w:t>
      </w:r>
      <w:r w:rsidR="00AA4904" w:rsidRPr="00AA4904">
        <w:rPr>
          <w:rFonts w:ascii="Arial" w:hAnsi="Arial" w:cs="Arial"/>
          <w:sz w:val="24"/>
          <w:szCs w:val="24"/>
        </w:rPr>
        <w:t xml:space="preserve"> все пилоты</w:t>
      </w:r>
    </w:p>
    <w:p w:rsidR="00AA4904" w:rsidRPr="00AA4904" w:rsidRDefault="00AA4904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Начинаем мы полёты</w:t>
      </w:r>
    </w:p>
    <w:p w:rsidR="00AA4904" w:rsidRPr="00AA4904" w:rsidRDefault="00AA4904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Облака под солнцем тают,</w:t>
      </w:r>
    </w:p>
    <w:p w:rsidR="00AA4904" w:rsidRPr="00AA4904" w:rsidRDefault="00AA4904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В путь далёкий приглашают</w:t>
      </w:r>
    </w:p>
    <w:p w:rsidR="00AA4904" w:rsidRPr="00AA4904" w:rsidRDefault="0044234D" w:rsidP="004F61DB">
      <w:pPr>
        <w:rPr>
          <w:rFonts w:ascii="Arial" w:hAnsi="Arial" w:cs="Arial"/>
          <w:sz w:val="24"/>
          <w:szCs w:val="24"/>
        </w:rPr>
      </w:pPr>
      <w:r w:rsidRPr="003B3CEF">
        <w:rPr>
          <w:rFonts w:ascii="Arial" w:hAnsi="Arial" w:cs="Arial"/>
          <w:b/>
          <w:sz w:val="24"/>
          <w:szCs w:val="24"/>
        </w:rPr>
        <w:t>3-я часть</w:t>
      </w:r>
      <w:r w:rsidRPr="00AA4904">
        <w:rPr>
          <w:rFonts w:ascii="Arial" w:hAnsi="Arial" w:cs="Arial"/>
          <w:sz w:val="24"/>
          <w:szCs w:val="24"/>
        </w:rPr>
        <w:t>.</w:t>
      </w:r>
      <w:r w:rsidR="00AA4904" w:rsidRPr="00AA4904">
        <w:rPr>
          <w:rFonts w:ascii="Arial" w:hAnsi="Arial" w:cs="Arial"/>
          <w:sz w:val="24"/>
          <w:szCs w:val="24"/>
        </w:rPr>
        <w:t xml:space="preserve"> </w:t>
      </w:r>
    </w:p>
    <w:p w:rsidR="00AA4904" w:rsidRPr="00AA4904" w:rsidRDefault="003B3CEF" w:rsidP="004F6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 </w:t>
      </w:r>
      <w:r w:rsidR="00AA4904" w:rsidRPr="00AA4904">
        <w:rPr>
          <w:rFonts w:ascii="Arial" w:hAnsi="Arial" w:cs="Arial"/>
          <w:sz w:val="24"/>
          <w:szCs w:val="24"/>
        </w:rPr>
        <w:t>«</w:t>
      </w:r>
      <w:proofErr w:type="spellStart"/>
      <w:r w:rsidR="00AA4904" w:rsidRPr="00AA4904">
        <w:rPr>
          <w:rFonts w:ascii="Arial" w:hAnsi="Arial" w:cs="Arial"/>
          <w:sz w:val="24"/>
          <w:szCs w:val="24"/>
        </w:rPr>
        <w:t>Аты-баты</w:t>
      </w:r>
      <w:proofErr w:type="spellEnd"/>
      <w:r w:rsidR="00AA4904" w:rsidRPr="00AA4904">
        <w:rPr>
          <w:rFonts w:ascii="Arial" w:hAnsi="Arial" w:cs="Arial"/>
          <w:sz w:val="24"/>
          <w:szCs w:val="24"/>
        </w:rPr>
        <w:t>, мы солдаты!»</w:t>
      </w:r>
    </w:p>
    <w:p w:rsidR="006E433E" w:rsidRPr="00AA4904" w:rsidRDefault="00AA4904" w:rsidP="004F61DB">
      <w:pPr>
        <w:rPr>
          <w:rFonts w:ascii="Arial" w:hAnsi="Arial" w:cs="Arial"/>
          <w:sz w:val="24"/>
          <w:szCs w:val="24"/>
        </w:rPr>
      </w:pPr>
      <w:r w:rsidRPr="00AA4904">
        <w:rPr>
          <w:rFonts w:ascii="Arial" w:hAnsi="Arial" w:cs="Arial"/>
          <w:sz w:val="24"/>
          <w:szCs w:val="24"/>
        </w:rPr>
        <w:t>Х</w:t>
      </w:r>
      <w:r w:rsidR="0044234D" w:rsidRPr="00AA4904">
        <w:rPr>
          <w:rFonts w:ascii="Arial" w:hAnsi="Arial" w:cs="Arial"/>
          <w:sz w:val="24"/>
          <w:szCs w:val="24"/>
        </w:rPr>
        <w:t xml:space="preserve">одьба </w:t>
      </w:r>
      <w:r w:rsidR="00820A32" w:rsidRPr="00AA4904">
        <w:rPr>
          <w:rFonts w:ascii="Arial" w:hAnsi="Arial" w:cs="Arial"/>
          <w:sz w:val="24"/>
          <w:szCs w:val="24"/>
        </w:rPr>
        <w:t>в колонне по одному</w:t>
      </w:r>
      <w:proofErr w:type="gramStart"/>
      <w:r w:rsidR="00820A32" w:rsidRPr="00AA4904">
        <w:rPr>
          <w:rFonts w:ascii="Arial" w:hAnsi="Arial" w:cs="Arial"/>
          <w:sz w:val="24"/>
          <w:szCs w:val="24"/>
        </w:rPr>
        <w:t xml:space="preserve"> </w:t>
      </w:r>
      <w:r w:rsidRPr="00AA4904">
        <w:rPr>
          <w:rFonts w:ascii="Arial" w:hAnsi="Arial" w:cs="Arial"/>
          <w:sz w:val="24"/>
          <w:szCs w:val="24"/>
        </w:rPr>
        <w:t>.</w:t>
      </w:r>
      <w:proofErr w:type="gramEnd"/>
      <w:r w:rsidRPr="00AA4904">
        <w:rPr>
          <w:rFonts w:ascii="Arial" w:hAnsi="Arial" w:cs="Arial"/>
          <w:sz w:val="24"/>
          <w:szCs w:val="24"/>
        </w:rPr>
        <w:t xml:space="preserve"> </w:t>
      </w:r>
    </w:p>
    <w:sectPr w:rsidR="006E433E" w:rsidRPr="00AA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1DB"/>
    <w:rsid w:val="003B3CEF"/>
    <w:rsid w:val="0044234D"/>
    <w:rsid w:val="004F61DB"/>
    <w:rsid w:val="006E433E"/>
    <w:rsid w:val="00820A32"/>
    <w:rsid w:val="00AA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cp:lastPrinted>2018-02-06T13:08:00Z</cp:lastPrinted>
  <dcterms:created xsi:type="dcterms:W3CDTF">2018-02-06T11:02:00Z</dcterms:created>
  <dcterms:modified xsi:type="dcterms:W3CDTF">2018-02-06T13:09:00Z</dcterms:modified>
</cp:coreProperties>
</file>