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6" w:rsidRDefault="00737006" w:rsidP="00B0795C">
      <w:pPr>
        <w:spacing w:before="100" w:beforeAutospacing="1" w:after="100" w:afterAutospacing="1" w:line="240" w:lineRule="auto"/>
        <w:outlineLvl w:val="0"/>
        <w:rPr>
          <w:rFonts w:ascii="Times New Roman" w:eastAsia="Times New Roman" w:hAnsi="Times New Roman" w:cs="Times New Roman"/>
          <w:color w:val="000000"/>
          <w:szCs w:val="27"/>
          <w:u w:val="single"/>
          <w:lang w:eastAsia="ru-RU"/>
        </w:rPr>
      </w:pPr>
      <w:r w:rsidRPr="00B22915">
        <w:rPr>
          <w:rFonts w:ascii="Times New Roman" w:eastAsia="Times New Roman" w:hAnsi="Times New Roman" w:cs="Times New Roman"/>
          <w:b/>
          <w:bCs/>
          <w:color w:val="000000"/>
          <w:kern w:val="36"/>
          <w:sz w:val="36"/>
          <w:szCs w:val="48"/>
          <w:u w:val="single"/>
          <w:lang w:eastAsia="ru-RU"/>
        </w:rPr>
        <w:t>Тренинг для педагогов ДОУ «День психологической разгрузки»</w:t>
      </w:r>
      <w:r w:rsidRPr="00B22915">
        <w:rPr>
          <w:rFonts w:ascii="Times New Roman" w:eastAsia="Times New Roman" w:hAnsi="Times New Roman" w:cs="Times New Roman"/>
          <w:color w:val="000000"/>
          <w:szCs w:val="27"/>
          <w:u w:val="single"/>
          <w:lang w:eastAsia="ru-RU"/>
        </w:rPr>
        <w:t>.</w:t>
      </w:r>
    </w:p>
    <w:p w:rsidR="0066247B" w:rsidRDefault="0066247B" w:rsidP="00B0795C">
      <w:pPr>
        <w:spacing w:before="100" w:beforeAutospacing="1" w:after="100" w:afterAutospacing="1" w:line="240" w:lineRule="auto"/>
        <w:outlineLvl w:val="0"/>
        <w:rPr>
          <w:rFonts w:ascii="Times New Roman" w:eastAsia="Times New Roman" w:hAnsi="Times New Roman" w:cs="Times New Roman"/>
          <w:color w:val="000000"/>
          <w:szCs w:val="27"/>
          <w:lang w:eastAsia="ru-RU"/>
        </w:rPr>
      </w:pPr>
      <w:r>
        <w:rPr>
          <w:rFonts w:ascii="Times New Roman" w:eastAsia="Times New Roman" w:hAnsi="Times New Roman" w:cs="Times New Roman"/>
          <w:color w:val="000000"/>
          <w:szCs w:val="27"/>
          <w:lang w:eastAsia="ru-RU"/>
        </w:rPr>
        <w:t xml:space="preserve">                                                                                                        Педагог-психолог - Водяницкая Т.Н.</w:t>
      </w:r>
    </w:p>
    <w:p w:rsidR="0066247B" w:rsidRPr="0066247B" w:rsidRDefault="0066247B" w:rsidP="00B0795C">
      <w:pPr>
        <w:spacing w:before="100" w:beforeAutospacing="1" w:after="100" w:afterAutospacing="1" w:line="240" w:lineRule="auto"/>
        <w:outlineLvl w:val="0"/>
        <w:rPr>
          <w:rFonts w:ascii="Times New Roman" w:eastAsia="Times New Roman" w:hAnsi="Times New Roman" w:cs="Times New Roman"/>
          <w:b/>
          <w:bCs/>
          <w:color w:val="000000"/>
          <w:kern w:val="36"/>
          <w:sz w:val="44"/>
          <w:szCs w:val="48"/>
          <w:lang w:eastAsia="ru-RU"/>
        </w:rPr>
      </w:pPr>
      <w:r>
        <w:rPr>
          <w:rFonts w:ascii="Times New Roman" w:eastAsia="Times New Roman" w:hAnsi="Times New Roman" w:cs="Times New Roman"/>
          <w:color w:val="000000"/>
          <w:szCs w:val="27"/>
          <w:lang w:eastAsia="ru-RU"/>
        </w:rPr>
        <w:t xml:space="preserve">                                                                                                       </w:t>
      </w:r>
      <w:r w:rsidR="00213933">
        <w:rPr>
          <w:rFonts w:ascii="Times New Roman" w:eastAsia="Times New Roman" w:hAnsi="Times New Roman" w:cs="Times New Roman"/>
          <w:color w:val="000000"/>
          <w:szCs w:val="27"/>
          <w:lang w:eastAsia="ru-RU"/>
        </w:rPr>
        <w:t xml:space="preserve">                          (17.11</w:t>
      </w:r>
      <w:r>
        <w:rPr>
          <w:rFonts w:ascii="Times New Roman" w:eastAsia="Times New Roman" w:hAnsi="Times New Roman" w:cs="Times New Roman"/>
          <w:color w:val="000000"/>
          <w:szCs w:val="27"/>
          <w:lang w:eastAsia="ru-RU"/>
        </w:rPr>
        <w:t>.</w:t>
      </w:r>
      <w:r w:rsidR="00213933">
        <w:rPr>
          <w:rFonts w:ascii="Times New Roman" w:eastAsia="Times New Roman" w:hAnsi="Times New Roman" w:cs="Times New Roman"/>
          <w:color w:val="000000"/>
          <w:szCs w:val="27"/>
          <w:lang w:eastAsia="ru-RU"/>
        </w:rPr>
        <w:t>20</w:t>
      </w:r>
      <w:r>
        <w:rPr>
          <w:rFonts w:ascii="Times New Roman" w:eastAsia="Times New Roman" w:hAnsi="Times New Roman" w:cs="Times New Roman"/>
          <w:color w:val="000000"/>
          <w:szCs w:val="27"/>
          <w:lang w:eastAsia="ru-RU"/>
        </w:rPr>
        <w:t>15г.)</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Цели:</w:t>
      </w:r>
      <w:r w:rsidR="00213933" w:rsidRPr="00213933">
        <w:rPr>
          <w:rFonts w:ascii="Times New Roman" w:eastAsia="Times New Roman" w:hAnsi="Times New Roman" w:cs="Times New Roman"/>
          <w:color w:val="000000"/>
          <w:sz w:val="27"/>
          <w:szCs w:val="27"/>
          <w:lang w:eastAsia="ru-RU"/>
        </w:rPr>
        <w:t xml:space="preserve"> </w:t>
      </w:r>
      <w:r w:rsidR="00213933" w:rsidRPr="00737006">
        <w:rPr>
          <w:rFonts w:ascii="Times New Roman" w:eastAsia="Times New Roman" w:hAnsi="Times New Roman" w:cs="Times New Roman"/>
          <w:color w:val="000000"/>
          <w:sz w:val="27"/>
          <w:szCs w:val="27"/>
          <w:lang w:eastAsia="ru-RU"/>
        </w:rPr>
        <w:t>Формирование благопри</w:t>
      </w:r>
      <w:r w:rsidR="00213933">
        <w:rPr>
          <w:rFonts w:ascii="Times New Roman" w:eastAsia="Times New Roman" w:hAnsi="Times New Roman" w:cs="Times New Roman"/>
          <w:color w:val="000000"/>
          <w:sz w:val="27"/>
          <w:szCs w:val="27"/>
          <w:lang w:eastAsia="ru-RU"/>
        </w:rPr>
        <w:t>ятного психологического климата.</w:t>
      </w:r>
    </w:p>
    <w:p w:rsidR="00737006" w:rsidRPr="00737006" w:rsidRDefault="00213933"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Задачи:</w:t>
      </w:r>
      <w:bookmarkStart w:id="0" w:name="_GoBack"/>
      <w:bookmarkEnd w:id="0"/>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Сплочение коллектива, создание доверительных отношений;</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Профилактика профессионального выгорания;</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Развитие коммуникативных умений, эмоциональной сферы;</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Снятие эмоционального напряжения.</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Целевая аудитория: педагоги ДОУ.</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Форма проведения: тренинг.</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Оборудование: аудитория с расставленными по кругу стульями (по количеству участников, мяч, магн</w:t>
      </w:r>
      <w:r w:rsidR="00B22915">
        <w:rPr>
          <w:rFonts w:ascii="Times New Roman" w:eastAsia="Times New Roman" w:hAnsi="Times New Roman" w:cs="Times New Roman"/>
          <w:color w:val="000000"/>
          <w:sz w:val="27"/>
          <w:szCs w:val="27"/>
          <w:lang w:eastAsia="ru-RU"/>
        </w:rPr>
        <w:t xml:space="preserve">итола, </w:t>
      </w:r>
      <w:r w:rsidRPr="00737006">
        <w:rPr>
          <w:rFonts w:ascii="Times New Roman" w:eastAsia="Times New Roman" w:hAnsi="Times New Roman" w:cs="Times New Roman"/>
          <w:color w:val="000000"/>
          <w:sz w:val="27"/>
          <w:szCs w:val="27"/>
          <w:lang w:eastAsia="ru-RU"/>
        </w:rPr>
        <w:t>, диск с музыкой для релак</w:t>
      </w:r>
      <w:r w:rsidR="00B22915">
        <w:rPr>
          <w:rFonts w:ascii="Times New Roman" w:eastAsia="Times New Roman" w:hAnsi="Times New Roman" w:cs="Times New Roman"/>
          <w:color w:val="000000"/>
          <w:sz w:val="27"/>
          <w:szCs w:val="27"/>
          <w:lang w:eastAsia="ru-RU"/>
        </w:rPr>
        <w:t xml:space="preserve">сации, </w:t>
      </w:r>
      <w:r w:rsidRPr="00737006">
        <w:rPr>
          <w:rFonts w:ascii="Times New Roman" w:eastAsia="Times New Roman" w:hAnsi="Times New Roman" w:cs="Times New Roman"/>
          <w:color w:val="000000"/>
          <w:sz w:val="27"/>
          <w:szCs w:val="27"/>
          <w:lang w:eastAsia="ru-RU"/>
        </w:rPr>
        <w:t>листы бумаги, шариковые ручки по числу участников и фломастеры.</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Ход проведения:</w:t>
      </w:r>
    </w:p>
    <w:p w:rsidR="00737006" w:rsidRPr="00B22915" w:rsidRDefault="00737006" w:rsidP="00737006">
      <w:pPr>
        <w:spacing w:before="100" w:beforeAutospacing="1" w:after="100" w:afterAutospacing="1" w:line="240" w:lineRule="auto"/>
        <w:rPr>
          <w:rFonts w:ascii="Times New Roman" w:eastAsia="Times New Roman" w:hAnsi="Times New Roman" w:cs="Times New Roman"/>
          <w:b/>
          <w:color w:val="000000"/>
          <w:sz w:val="27"/>
          <w:szCs w:val="27"/>
          <w:u w:val="single"/>
          <w:lang w:eastAsia="ru-RU"/>
        </w:rPr>
      </w:pPr>
      <w:r w:rsidRPr="00B22915">
        <w:rPr>
          <w:rFonts w:ascii="Times New Roman" w:eastAsia="Times New Roman" w:hAnsi="Times New Roman" w:cs="Times New Roman"/>
          <w:color w:val="000000"/>
          <w:sz w:val="27"/>
          <w:szCs w:val="27"/>
          <w:u w:val="single"/>
          <w:lang w:eastAsia="ru-RU"/>
        </w:rPr>
        <w:t xml:space="preserve">1. </w:t>
      </w:r>
      <w:r w:rsidRPr="00B22915">
        <w:rPr>
          <w:rFonts w:ascii="Times New Roman" w:eastAsia="Times New Roman" w:hAnsi="Times New Roman" w:cs="Times New Roman"/>
          <w:b/>
          <w:color w:val="000000"/>
          <w:sz w:val="27"/>
          <w:szCs w:val="27"/>
          <w:u w:val="single"/>
          <w:lang w:eastAsia="ru-RU"/>
        </w:rPr>
        <w:t>Приветствие</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Цель:</w:t>
      </w:r>
      <w:r w:rsidR="0066247B" w:rsidRPr="0066247B">
        <w:rPr>
          <w:rFonts w:ascii="Times New Roman" w:eastAsia="Times New Roman" w:hAnsi="Times New Roman" w:cs="Times New Roman"/>
          <w:color w:val="000000"/>
          <w:sz w:val="27"/>
          <w:szCs w:val="27"/>
          <w:lang w:eastAsia="ru-RU"/>
        </w:rPr>
        <w:t xml:space="preserve"> </w:t>
      </w:r>
      <w:r w:rsidR="0066247B">
        <w:rPr>
          <w:rFonts w:ascii="Times New Roman" w:eastAsia="Times New Roman" w:hAnsi="Times New Roman" w:cs="Times New Roman"/>
          <w:color w:val="000000"/>
          <w:sz w:val="27"/>
          <w:szCs w:val="27"/>
          <w:lang w:eastAsia="ru-RU"/>
        </w:rPr>
        <w:t>П</w:t>
      </w:r>
      <w:r w:rsidR="0066247B" w:rsidRPr="00737006">
        <w:rPr>
          <w:rFonts w:ascii="Times New Roman" w:eastAsia="Times New Roman" w:hAnsi="Times New Roman" w:cs="Times New Roman"/>
          <w:color w:val="000000"/>
          <w:sz w:val="27"/>
          <w:szCs w:val="27"/>
          <w:lang w:eastAsia="ru-RU"/>
        </w:rPr>
        <w:t>ознакомить участников группы с ритуалом приветствия</w:t>
      </w:r>
      <w:r w:rsidR="0066247B">
        <w:rPr>
          <w:rFonts w:ascii="Times New Roman" w:eastAsia="Times New Roman" w:hAnsi="Times New Roman" w:cs="Times New Roman"/>
          <w:color w:val="000000"/>
          <w:sz w:val="27"/>
          <w:szCs w:val="27"/>
          <w:lang w:eastAsia="ru-RU"/>
        </w:rPr>
        <w:t>, включение участников в коллективную работу.</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Психолог: Здравствуйте, дорогие педагоги! Я рада вас всех видеть. Сегодня мы с вами собрались в нашем зале, чтобы немного отдохнуть, расслабиться, </w:t>
      </w:r>
      <w:r w:rsidR="005D10D7">
        <w:rPr>
          <w:rFonts w:ascii="Times New Roman" w:eastAsia="Times New Roman" w:hAnsi="Times New Roman" w:cs="Times New Roman"/>
          <w:color w:val="000000"/>
          <w:sz w:val="27"/>
          <w:szCs w:val="27"/>
          <w:lang w:eastAsia="ru-RU"/>
        </w:rPr>
        <w:t xml:space="preserve">снять эмоциональное напряжение, для дальнейшего поддерживания коммуникативных умений, благоприятного климата в коллективе. </w:t>
      </w:r>
      <w:r w:rsidRPr="00737006">
        <w:rPr>
          <w:rFonts w:ascii="Times New Roman" w:eastAsia="Times New Roman" w:hAnsi="Times New Roman" w:cs="Times New Roman"/>
          <w:color w:val="000000"/>
          <w:sz w:val="27"/>
          <w:szCs w:val="27"/>
          <w:lang w:eastAsia="ru-RU"/>
        </w:rPr>
        <w:t>Вначале нашего мероприятия я предлагаю всем участникам поздороваться необычным способом: каждый участник группы, мизинцами соединяется с рядом сидящим соседом, и по моей команде дружно, скажем «Здравствуйте».</w:t>
      </w:r>
    </w:p>
    <w:p w:rsidR="00B0795C" w:rsidRPr="00B22915" w:rsidRDefault="00B0795C" w:rsidP="00B0795C">
      <w:pPr>
        <w:shd w:val="clear" w:color="auto" w:fill="FFFFFF"/>
        <w:spacing w:after="0" w:line="240" w:lineRule="auto"/>
        <w:rPr>
          <w:rFonts w:ascii="Arial" w:eastAsia="Times New Roman" w:hAnsi="Arial" w:cs="Arial"/>
          <w:color w:val="373737"/>
          <w:sz w:val="24"/>
          <w:szCs w:val="21"/>
          <w:u w:val="single"/>
          <w:lang w:eastAsia="ru-RU"/>
        </w:rPr>
      </w:pPr>
      <w:r w:rsidRPr="00B0795C">
        <w:rPr>
          <w:rFonts w:ascii="Arial" w:eastAsia="Times New Roman" w:hAnsi="Arial" w:cs="Arial"/>
          <w:bCs/>
          <w:color w:val="373737"/>
          <w:sz w:val="21"/>
          <w:szCs w:val="21"/>
          <w:lang w:eastAsia="ru-RU"/>
        </w:rPr>
        <w:t>.</w:t>
      </w:r>
      <w:r w:rsidRPr="00B22915">
        <w:rPr>
          <w:rFonts w:ascii="Arial" w:eastAsia="Times New Roman" w:hAnsi="Arial" w:cs="Arial"/>
          <w:b/>
          <w:bCs/>
          <w:color w:val="373737"/>
          <w:sz w:val="24"/>
          <w:szCs w:val="21"/>
          <w:u w:val="single"/>
          <w:lang w:eastAsia="ru-RU"/>
        </w:rPr>
        <w:t>3.Упражнение</w:t>
      </w:r>
      <w:r w:rsidRPr="00B22915">
        <w:rPr>
          <w:rFonts w:ascii="Arial" w:eastAsia="Times New Roman" w:hAnsi="Arial" w:cs="Arial"/>
          <w:bCs/>
          <w:color w:val="373737"/>
          <w:sz w:val="24"/>
          <w:szCs w:val="21"/>
          <w:u w:val="single"/>
          <w:lang w:eastAsia="ru-RU"/>
        </w:rPr>
        <w:t>:</w:t>
      </w:r>
      <w:r w:rsidRPr="00B22915">
        <w:rPr>
          <w:rFonts w:ascii="Arial" w:eastAsia="Times New Roman" w:hAnsi="Arial" w:cs="Arial"/>
          <w:b/>
          <w:bCs/>
          <w:color w:val="373737"/>
          <w:sz w:val="24"/>
          <w:szCs w:val="21"/>
          <w:u w:val="single"/>
          <w:lang w:eastAsia="ru-RU"/>
        </w:rPr>
        <w:t xml:space="preserve"> «Ассоциации с игрушкой»</w:t>
      </w:r>
    </w:p>
    <w:p w:rsidR="00B0795C" w:rsidRDefault="00B0795C" w:rsidP="00B0795C">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sidRPr="00B0795C">
        <w:rPr>
          <w:rFonts w:ascii="Arial" w:eastAsia="Times New Roman" w:hAnsi="Arial" w:cs="Arial"/>
          <w:bCs/>
          <w:color w:val="373737"/>
          <w:sz w:val="21"/>
          <w:szCs w:val="21"/>
          <w:lang w:eastAsia="ru-RU"/>
        </w:rPr>
        <w:t>Цель</w:t>
      </w:r>
      <w:r w:rsidRPr="00B0795C">
        <w:rPr>
          <w:rFonts w:ascii="Arial" w:eastAsia="Times New Roman" w:hAnsi="Arial" w:cs="Arial"/>
          <w:color w:val="373737"/>
          <w:sz w:val="21"/>
          <w:szCs w:val="21"/>
          <w:lang w:eastAsia="ru-RU"/>
        </w:rPr>
        <w:t>:</w:t>
      </w:r>
      <w:r w:rsidR="0066247B">
        <w:rPr>
          <w:rFonts w:ascii="Arial" w:eastAsia="Times New Roman" w:hAnsi="Arial" w:cs="Arial"/>
          <w:color w:val="373737"/>
          <w:sz w:val="21"/>
          <w:szCs w:val="21"/>
          <w:lang w:eastAsia="ru-RU"/>
        </w:rPr>
        <w:t xml:space="preserve"> П</w:t>
      </w:r>
      <w:r>
        <w:rPr>
          <w:rFonts w:ascii="Arial" w:eastAsia="Times New Roman" w:hAnsi="Arial" w:cs="Arial"/>
          <w:color w:val="373737"/>
          <w:sz w:val="21"/>
          <w:szCs w:val="21"/>
          <w:lang w:eastAsia="ru-RU"/>
        </w:rPr>
        <w:t>оиск позитивного смысла в неожиданных вещах.</w:t>
      </w:r>
    </w:p>
    <w:p w:rsidR="00B0795C" w:rsidRDefault="00B0795C" w:rsidP="00B0795C">
      <w:pPr>
        <w:shd w:val="clear" w:color="auto" w:fill="FFFFFF"/>
        <w:spacing w:after="0" w:line="240" w:lineRule="auto"/>
        <w:rPr>
          <w:rFonts w:ascii="Arial" w:eastAsia="Times New Roman" w:hAnsi="Arial" w:cs="Arial"/>
          <w:color w:val="373737"/>
          <w:sz w:val="21"/>
          <w:szCs w:val="21"/>
          <w:lang w:eastAsia="ru-RU"/>
        </w:rPr>
      </w:pPr>
      <w:r w:rsidRPr="00B0795C">
        <w:rPr>
          <w:rFonts w:ascii="Arial" w:eastAsia="Times New Roman" w:hAnsi="Arial" w:cs="Arial"/>
          <w:bCs/>
          <w:color w:val="373737"/>
          <w:sz w:val="21"/>
          <w:szCs w:val="21"/>
          <w:lang w:eastAsia="ru-RU"/>
        </w:rPr>
        <w:t>Ход упражнения</w:t>
      </w:r>
      <w:r>
        <w:rPr>
          <w:rFonts w:ascii="Arial" w:eastAsia="Times New Roman" w:hAnsi="Arial" w:cs="Arial"/>
          <w:b/>
          <w:bCs/>
          <w:color w:val="373737"/>
          <w:sz w:val="21"/>
          <w:szCs w:val="21"/>
          <w:lang w:eastAsia="ru-RU"/>
        </w:rPr>
        <w:t>.</w:t>
      </w:r>
    </w:p>
    <w:p w:rsidR="00B22915" w:rsidRDefault="004F2B22" w:rsidP="0066247B">
      <w:pPr>
        <w:pStyle w:val="a4"/>
        <w:shd w:val="clear" w:color="auto" w:fill="FFFFFF"/>
        <w:spacing w:before="75" w:after="75" w:line="240" w:lineRule="auto"/>
        <w:outlineLvl w:val="0"/>
        <w:rPr>
          <w:rFonts w:ascii="Arial" w:eastAsia="Times New Roman" w:hAnsi="Arial" w:cs="Arial"/>
          <w:b/>
          <w:bCs/>
          <w:color w:val="757575"/>
          <w:spacing w:val="-15"/>
          <w:kern w:val="36"/>
          <w:sz w:val="26"/>
          <w:szCs w:val="26"/>
          <w:lang w:eastAsia="ru-RU"/>
        </w:rPr>
      </w:pPr>
      <w:r>
        <w:rPr>
          <w:rFonts w:ascii="Arial" w:eastAsia="Times New Roman" w:hAnsi="Arial" w:cs="Arial"/>
          <w:color w:val="373737"/>
          <w:sz w:val="21"/>
          <w:szCs w:val="21"/>
          <w:lang w:eastAsia="ru-RU"/>
        </w:rPr>
        <w:lastRenderedPageBreak/>
        <w:t>Педагогам</w:t>
      </w:r>
      <w:r w:rsidR="00B0795C">
        <w:rPr>
          <w:rFonts w:ascii="Arial" w:eastAsia="Times New Roman" w:hAnsi="Arial" w:cs="Arial"/>
          <w:color w:val="373737"/>
          <w:sz w:val="21"/>
          <w:szCs w:val="21"/>
          <w:lang w:eastAsia="ru-RU"/>
        </w:rPr>
        <w:t xml:space="preserve"> предлагается черный не прозрачный пакет с мягкими игрушками. Ведущий по кругу предлагает достать на ощупь любую игрушку и подумать о том, чем эта игрушка похожа на него. Далее идёт обсуждение в кругу.</w:t>
      </w:r>
      <w:r w:rsidR="00B22915" w:rsidRPr="00B22915">
        <w:rPr>
          <w:rFonts w:ascii="Arial" w:eastAsia="Times New Roman" w:hAnsi="Arial" w:cs="Arial"/>
          <w:b/>
          <w:bCs/>
          <w:color w:val="757575"/>
          <w:spacing w:val="-15"/>
          <w:kern w:val="36"/>
          <w:sz w:val="26"/>
          <w:szCs w:val="26"/>
          <w:lang w:eastAsia="ru-RU"/>
        </w:rPr>
        <w:t xml:space="preserve"> </w:t>
      </w:r>
    </w:p>
    <w:p w:rsidR="0066247B" w:rsidRDefault="0066247B" w:rsidP="0066247B">
      <w:pPr>
        <w:pStyle w:val="a4"/>
        <w:shd w:val="clear" w:color="auto" w:fill="FFFFFF"/>
        <w:spacing w:before="75" w:after="75" w:line="240" w:lineRule="auto"/>
        <w:outlineLvl w:val="0"/>
        <w:rPr>
          <w:rFonts w:ascii="Arial" w:eastAsia="Times New Roman" w:hAnsi="Arial" w:cs="Arial"/>
          <w:b/>
          <w:bCs/>
          <w:color w:val="757575"/>
          <w:spacing w:val="-15"/>
          <w:kern w:val="36"/>
          <w:sz w:val="26"/>
          <w:szCs w:val="26"/>
          <w:lang w:eastAsia="ru-RU"/>
        </w:rPr>
      </w:pPr>
    </w:p>
    <w:p w:rsidR="00B22915" w:rsidRDefault="00B22915" w:rsidP="00B22915">
      <w:pPr>
        <w:pStyle w:val="a4"/>
        <w:shd w:val="clear" w:color="auto" w:fill="FFFFFF"/>
        <w:spacing w:before="75" w:after="75" w:line="240" w:lineRule="auto"/>
        <w:outlineLvl w:val="0"/>
        <w:rPr>
          <w:rFonts w:ascii="Arial" w:eastAsia="Times New Roman" w:hAnsi="Arial" w:cs="Arial"/>
          <w:b/>
          <w:bCs/>
          <w:color w:val="757575"/>
          <w:spacing w:val="-15"/>
          <w:kern w:val="36"/>
          <w:sz w:val="26"/>
          <w:szCs w:val="26"/>
          <w:u w:val="single"/>
          <w:lang w:eastAsia="ru-RU"/>
        </w:rPr>
      </w:pPr>
      <w:r w:rsidRPr="00B22915">
        <w:rPr>
          <w:rFonts w:ascii="Arial" w:eastAsia="Times New Roman" w:hAnsi="Arial" w:cs="Arial"/>
          <w:b/>
          <w:bCs/>
          <w:color w:val="757575"/>
          <w:spacing w:val="-15"/>
          <w:kern w:val="36"/>
          <w:sz w:val="26"/>
          <w:szCs w:val="26"/>
          <w:u w:val="single"/>
          <w:lang w:eastAsia="ru-RU"/>
        </w:rPr>
        <w:t xml:space="preserve">4. </w:t>
      </w:r>
      <w:r w:rsidR="00446FC3">
        <w:rPr>
          <w:rFonts w:ascii="Arial" w:eastAsia="Times New Roman" w:hAnsi="Arial" w:cs="Arial"/>
          <w:b/>
          <w:bCs/>
          <w:color w:val="757575"/>
          <w:spacing w:val="-15"/>
          <w:kern w:val="36"/>
          <w:sz w:val="26"/>
          <w:szCs w:val="26"/>
          <w:u w:val="single"/>
          <w:lang w:eastAsia="ru-RU"/>
        </w:rPr>
        <w:t xml:space="preserve"> </w:t>
      </w:r>
      <w:r w:rsidRPr="00B22915">
        <w:rPr>
          <w:rFonts w:ascii="Arial" w:eastAsia="Times New Roman" w:hAnsi="Arial" w:cs="Arial"/>
          <w:b/>
          <w:bCs/>
          <w:color w:val="757575"/>
          <w:spacing w:val="-15"/>
          <w:kern w:val="36"/>
          <w:sz w:val="26"/>
          <w:szCs w:val="26"/>
          <w:u w:val="single"/>
          <w:lang w:eastAsia="ru-RU"/>
        </w:rPr>
        <w:t>Упражнение «Анонимка»</w:t>
      </w:r>
    </w:p>
    <w:p w:rsidR="00B22915" w:rsidRPr="00B22915" w:rsidRDefault="00B22915" w:rsidP="00B22915">
      <w:pPr>
        <w:pStyle w:val="a4"/>
        <w:shd w:val="clear" w:color="auto" w:fill="FFFFFF"/>
        <w:spacing w:before="75" w:after="75" w:line="240" w:lineRule="auto"/>
        <w:outlineLvl w:val="0"/>
        <w:rPr>
          <w:rFonts w:ascii="Arial" w:eastAsia="Times New Roman" w:hAnsi="Arial" w:cs="Arial"/>
          <w:b/>
          <w:bCs/>
          <w:color w:val="757575"/>
          <w:spacing w:val="-15"/>
          <w:kern w:val="36"/>
          <w:sz w:val="26"/>
          <w:szCs w:val="26"/>
          <w:u w:val="single"/>
          <w:lang w:eastAsia="ru-RU"/>
        </w:rPr>
      </w:pPr>
    </w:p>
    <w:tbl>
      <w:tblPr>
        <w:tblW w:w="5000" w:type="pct"/>
        <w:tblCellSpacing w:w="15" w:type="dxa"/>
        <w:shd w:val="clear" w:color="auto" w:fill="FFFFFF"/>
        <w:tblLook w:val="04A0" w:firstRow="1" w:lastRow="0" w:firstColumn="1" w:lastColumn="0" w:noHBand="0" w:noVBand="1"/>
      </w:tblPr>
      <w:tblGrid>
        <w:gridCol w:w="7900"/>
        <w:gridCol w:w="1545"/>
      </w:tblGrid>
      <w:tr w:rsidR="00B22915" w:rsidTr="00B22915">
        <w:trPr>
          <w:trHeight w:val="1050"/>
          <w:tblCellSpacing w:w="15" w:type="dxa"/>
        </w:trPr>
        <w:tc>
          <w:tcPr>
            <w:tcW w:w="0" w:type="auto"/>
            <w:shd w:val="clear" w:color="auto" w:fill="FFFFFF"/>
            <w:tcMar>
              <w:top w:w="15" w:type="dxa"/>
              <w:left w:w="15" w:type="dxa"/>
              <w:bottom w:w="15" w:type="dxa"/>
              <w:right w:w="15" w:type="dxa"/>
            </w:tcMar>
            <w:vAlign w:val="center"/>
            <w:hideMark/>
          </w:tcPr>
          <w:p w:rsidR="00B22915" w:rsidRPr="00446FC3" w:rsidRDefault="00B22915" w:rsidP="0066247B">
            <w:pPr>
              <w:pStyle w:val="a4"/>
              <w:shd w:val="clear" w:color="auto" w:fill="FFFFFF"/>
              <w:spacing w:before="100" w:beforeAutospacing="1" w:after="100" w:afterAutospacing="1" w:line="240" w:lineRule="auto"/>
              <w:rPr>
                <w:rFonts w:ascii="Arial" w:eastAsia="Times New Roman" w:hAnsi="Arial" w:cs="Arial"/>
                <w:color w:val="373737"/>
                <w:szCs w:val="21"/>
                <w:lang w:eastAsia="ru-RU"/>
              </w:rPr>
            </w:pPr>
            <w:r w:rsidRPr="00446FC3">
              <w:rPr>
                <w:rFonts w:ascii="Arial" w:eastAsia="Times New Roman" w:hAnsi="Arial" w:cs="Arial"/>
                <w:color w:val="373737"/>
                <w:szCs w:val="21"/>
                <w:lang w:eastAsia="ru-RU"/>
              </w:rPr>
              <w:t>Это неподписанное письмо, обычно жалоба на кого-либо или что-либо. А представьте, что страсть к анонимкам охватила неодушевлённые предметы. Каждый участник составляет анонимку от лица какой-нибудь вещи, остальные участники должны отгадать, от чьего лица составлена жалоба.</w:t>
            </w:r>
          </w:p>
          <w:p w:rsidR="00960939" w:rsidRPr="00B22915" w:rsidRDefault="00960939" w:rsidP="00960939">
            <w:pPr>
              <w:spacing w:before="100" w:beforeAutospacing="1" w:after="100" w:afterAutospacing="1" w:line="240" w:lineRule="auto"/>
              <w:rPr>
                <w:rFonts w:ascii="Times New Roman" w:eastAsia="Times New Roman" w:hAnsi="Times New Roman" w:cs="Times New Roman"/>
                <w:color w:val="000000"/>
                <w:sz w:val="28"/>
                <w:szCs w:val="27"/>
                <w:u w:val="single"/>
                <w:lang w:eastAsia="ru-RU"/>
              </w:rPr>
            </w:pPr>
            <w:r w:rsidRPr="00B22915">
              <w:rPr>
                <w:rFonts w:ascii="Times New Roman" w:eastAsia="Times New Roman" w:hAnsi="Times New Roman" w:cs="Times New Roman"/>
                <w:b/>
                <w:color w:val="000000"/>
                <w:sz w:val="28"/>
                <w:szCs w:val="27"/>
                <w:u w:val="single"/>
                <w:lang w:eastAsia="ru-RU"/>
              </w:rPr>
              <w:t>5. Упражнене</w:t>
            </w:r>
            <w:r w:rsidRPr="00B22915">
              <w:rPr>
                <w:rFonts w:ascii="Times New Roman" w:eastAsia="Times New Roman" w:hAnsi="Times New Roman" w:cs="Times New Roman"/>
                <w:color w:val="000000"/>
                <w:sz w:val="28"/>
                <w:szCs w:val="27"/>
                <w:u w:val="single"/>
                <w:lang w:eastAsia="ru-RU"/>
              </w:rPr>
              <w:t xml:space="preserve">: </w:t>
            </w:r>
            <w:r w:rsidRPr="00B22915">
              <w:rPr>
                <w:rFonts w:ascii="Times New Roman" w:eastAsia="Times New Roman" w:hAnsi="Times New Roman" w:cs="Times New Roman"/>
                <w:b/>
                <w:color w:val="000000"/>
                <w:sz w:val="28"/>
                <w:szCs w:val="27"/>
                <w:u w:val="single"/>
                <w:lang w:eastAsia="ru-RU"/>
              </w:rPr>
              <w:t>Передача</w:t>
            </w:r>
            <w:r>
              <w:rPr>
                <w:rFonts w:ascii="Times New Roman" w:eastAsia="Times New Roman" w:hAnsi="Times New Roman" w:cs="Times New Roman"/>
                <w:b/>
                <w:color w:val="000000"/>
                <w:sz w:val="28"/>
                <w:szCs w:val="27"/>
                <w:u w:val="single"/>
                <w:lang w:eastAsia="ru-RU"/>
              </w:rPr>
              <w:t xml:space="preserve"> </w:t>
            </w:r>
            <w:r w:rsidRPr="00B22915">
              <w:rPr>
                <w:rFonts w:ascii="Times New Roman" w:eastAsia="Times New Roman" w:hAnsi="Times New Roman" w:cs="Times New Roman"/>
                <w:b/>
                <w:color w:val="000000"/>
                <w:sz w:val="28"/>
                <w:szCs w:val="27"/>
                <w:u w:val="single"/>
                <w:lang w:eastAsia="ru-RU"/>
              </w:rPr>
              <w:t xml:space="preserve"> предметов</w:t>
            </w:r>
            <w:r>
              <w:rPr>
                <w:rFonts w:ascii="Times New Roman" w:eastAsia="Times New Roman" w:hAnsi="Times New Roman" w:cs="Times New Roman"/>
                <w:b/>
                <w:color w:val="000000"/>
                <w:sz w:val="28"/>
                <w:szCs w:val="27"/>
                <w:u w:val="single"/>
                <w:lang w:eastAsia="ru-RU"/>
              </w:rPr>
              <w:t xml:space="preserve"> </w:t>
            </w:r>
            <w:r w:rsidRPr="00B22915">
              <w:rPr>
                <w:rFonts w:ascii="Times New Roman" w:eastAsia="Times New Roman" w:hAnsi="Times New Roman" w:cs="Times New Roman"/>
                <w:b/>
                <w:color w:val="000000"/>
                <w:sz w:val="28"/>
                <w:szCs w:val="27"/>
                <w:u w:val="single"/>
                <w:lang w:eastAsia="ru-RU"/>
              </w:rPr>
              <w:t xml:space="preserve"> из рук</w:t>
            </w:r>
            <w:r>
              <w:rPr>
                <w:rFonts w:ascii="Times New Roman" w:eastAsia="Times New Roman" w:hAnsi="Times New Roman" w:cs="Times New Roman"/>
                <w:b/>
                <w:color w:val="000000"/>
                <w:sz w:val="28"/>
                <w:szCs w:val="27"/>
                <w:u w:val="single"/>
                <w:lang w:eastAsia="ru-RU"/>
              </w:rPr>
              <w:t xml:space="preserve"> </w:t>
            </w:r>
            <w:r w:rsidRPr="00B22915">
              <w:rPr>
                <w:rFonts w:ascii="Times New Roman" w:eastAsia="Times New Roman" w:hAnsi="Times New Roman" w:cs="Times New Roman"/>
                <w:b/>
                <w:color w:val="000000"/>
                <w:sz w:val="28"/>
                <w:szCs w:val="27"/>
                <w:u w:val="single"/>
                <w:lang w:eastAsia="ru-RU"/>
              </w:rPr>
              <w:t xml:space="preserve"> в </w:t>
            </w:r>
            <w:r>
              <w:rPr>
                <w:rFonts w:ascii="Times New Roman" w:eastAsia="Times New Roman" w:hAnsi="Times New Roman" w:cs="Times New Roman"/>
                <w:b/>
                <w:color w:val="000000"/>
                <w:sz w:val="28"/>
                <w:szCs w:val="27"/>
                <w:u w:val="single"/>
                <w:lang w:eastAsia="ru-RU"/>
              </w:rPr>
              <w:t xml:space="preserve"> </w:t>
            </w:r>
            <w:r w:rsidRPr="00B22915">
              <w:rPr>
                <w:rFonts w:ascii="Times New Roman" w:eastAsia="Times New Roman" w:hAnsi="Times New Roman" w:cs="Times New Roman"/>
                <w:b/>
                <w:color w:val="000000"/>
                <w:sz w:val="28"/>
                <w:szCs w:val="27"/>
                <w:u w:val="single"/>
                <w:lang w:eastAsia="ru-RU"/>
              </w:rPr>
              <w:t>руки.</w:t>
            </w:r>
          </w:p>
          <w:p w:rsidR="00960939" w:rsidRPr="00737006"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Цель:</w:t>
            </w:r>
            <w:r w:rsidR="0066247B" w:rsidRPr="00737006">
              <w:rPr>
                <w:rFonts w:ascii="Times New Roman" w:eastAsia="Times New Roman" w:hAnsi="Times New Roman" w:cs="Times New Roman"/>
                <w:color w:val="000000"/>
                <w:sz w:val="27"/>
                <w:szCs w:val="27"/>
                <w:lang w:eastAsia="ru-RU"/>
              </w:rPr>
              <w:t xml:space="preserve"> </w:t>
            </w:r>
            <w:r w:rsidR="0066247B">
              <w:rPr>
                <w:rFonts w:ascii="Times New Roman" w:eastAsia="Times New Roman" w:hAnsi="Times New Roman" w:cs="Times New Roman"/>
                <w:color w:val="000000"/>
                <w:sz w:val="27"/>
                <w:szCs w:val="27"/>
                <w:lang w:eastAsia="ru-RU"/>
              </w:rPr>
              <w:t>О</w:t>
            </w:r>
            <w:r w:rsidR="0066247B" w:rsidRPr="00737006">
              <w:rPr>
                <w:rFonts w:ascii="Times New Roman" w:eastAsia="Times New Roman" w:hAnsi="Times New Roman" w:cs="Times New Roman"/>
                <w:color w:val="000000"/>
                <w:sz w:val="27"/>
                <w:szCs w:val="27"/>
                <w:lang w:eastAsia="ru-RU"/>
              </w:rPr>
              <w:t>бмен настроениями, чувств</w:t>
            </w:r>
            <w:r w:rsidR="0066247B">
              <w:rPr>
                <w:rFonts w:ascii="Times New Roman" w:eastAsia="Times New Roman" w:hAnsi="Times New Roman" w:cs="Times New Roman"/>
                <w:color w:val="000000"/>
                <w:sz w:val="27"/>
                <w:szCs w:val="27"/>
                <w:lang w:eastAsia="ru-RU"/>
              </w:rPr>
              <w:t xml:space="preserve">ами </w:t>
            </w:r>
            <w:r w:rsidR="0066247B" w:rsidRPr="00737006">
              <w:rPr>
                <w:rFonts w:ascii="Times New Roman" w:eastAsia="Times New Roman" w:hAnsi="Times New Roman" w:cs="Times New Roman"/>
                <w:color w:val="000000"/>
                <w:sz w:val="27"/>
                <w:szCs w:val="27"/>
                <w:lang w:eastAsia="ru-RU"/>
              </w:rPr>
              <w:t xml:space="preserve"> по кругу</w:t>
            </w:r>
            <w:r w:rsidR="0066247B">
              <w:rPr>
                <w:rFonts w:ascii="Times New Roman" w:eastAsia="Times New Roman" w:hAnsi="Times New Roman" w:cs="Times New Roman"/>
                <w:color w:val="000000"/>
                <w:sz w:val="27"/>
                <w:szCs w:val="27"/>
                <w:lang w:eastAsia="ru-RU"/>
              </w:rPr>
              <w:t>.</w:t>
            </w:r>
          </w:p>
          <w:p w:rsidR="00960939" w:rsidRPr="00737006"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Психолог: Сейчас я предлагаю передавать </w:t>
            </w:r>
            <w:r>
              <w:rPr>
                <w:rFonts w:ascii="Times New Roman" w:eastAsia="Times New Roman" w:hAnsi="Times New Roman" w:cs="Times New Roman"/>
                <w:color w:val="000000"/>
                <w:sz w:val="27"/>
                <w:szCs w:val="27"/>
                <w:lang w:eastAsia="ru-RU"/>
              </w:rPr>
              <w:t xml:space="preserve">виртуальные предметы </w:t>
            </w:r>
            <w:r w:rsidRPr="00737006">
              <w:rPr>
                <w:rFonts w:ascii="Times New Roman" w:eastAsia="Times New Roman" w:hAnsi="Times New Roman" w:cs="Times New Roman"/>
                <w:color w:val="000000"/>
                <w:sz w:val="27"/>
                <w:szCs w:val="27"/>
                <w:lang w:eastAsia="ru-RU"/>
              </w:rPr>
              <w:t>по кругу из рук в руки:</w:t>
            </w:r>
          </w:p>
          <w:p w:rsidR="00960939" w:rsidRPr="00737006"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1. цветок,</w:t>
            </w:r>
            <w:r>
              <w:rPr>
                <w:rFonts w:ascii="Times New Roman" w:eastAsia="Times New Roman" w:hAnsi="Times New Roman" w:cs="Times New Roman"/>
                <w:color w:val="000000"/>
                <w:sz w:val="27"/>
                <w:szCs w:val="27"/>
                <w:lang w:eastAsia="ru-RU"/>
              </w:rPr>
              <w:t xml:space="preserve">  2.бусина,  3.снежинка,  4.вода,  5 очень горячий пирожок  6.грязь.</w:t>
            </w:r>
          </w:p>
          <w:p w:rsidR="00960939" w:rsidRDefault="00960939" w:rsidP="00960939">
            <w:pPr>
              <w:shd w:val="clear" w:color="auto" w:fill="FFFFFF"/>
              <w:spacing w:before="75" w:after="75" w:line="240" w:lineRule="auto"/>
              <w:outlineLvl w:val="0"/>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После чего мы «моем» руки в чистом горном ручье и «брызгаем» друг на друга хрустально чистой водой. Это высвобождает групповую энергию, позволяет участ</w:t>
            </w:r>
            <w:r>
              <w:rPr>
                <w:rFonts w:ascii="Times New Roman" w:eastAsia="Times New Roman" w:hAnsi="Times New Roman" w:cs="Times New Roman"/>
                <w:color w:val="000000"/>
                <w:sz w:val="27"/>
                <w:szCs w:val="27"/>
                <w:lang w:eastAsia="ru-RU"/>
              </w:rPr>
              <w:t xml:space="preserve">никам расслабиться. </w:t>
            </w:r>
          </w:p>
          <w:p w:rsidR="00446FC3" w:rsidRDefault="00446FC3" w:rsidP="00960939">
            <w:pPr>
              <w:shd w:val="clear" w:color="auto" w:fill="FFFFFF"/>
              <w:spacing w:before="75" w:after="75" w:line="240" w:lineRule="auto"/>
              <w:outlineLvl w:val="0"/>
              <w:rPr>
                <w:rFonts w:ascii="Arial" w:eastAsia="Times New Roman" w:hAnsi="Arial" w:cs="Arial"/>
                <w:b/>
                <w:bCs/>
                <w:color w:val="757575"/>
                <w:spacing w:val="-15"/>
                <w:kern w:val="36"/>
                <w:sz w:val="26"/>
                <w:szCs w:val="26"/>
                <w:lang w:eastAsia="ru-RU"/>
              </w:rPr>
            </w:pPr>
          </w:p>
          <w:p w:rsidR="00960939" w:rsidRPr="00B22915" w:rsidRDefault="00960939" w:rsidP="00960939">
            <w:pPr>
              <w:shd w:val="clear" w:color="auto" w:fill="FFFFFF"/>
              <w:spacing w:before="75" w:after="75" w:line="240" w:lineRule="auto"/>
              <w:outlineLvl w:val="0"/>
              <w:rPr>
                <w:rFonts w:ascii="Arial" w:eastAsia="Times New Roman" w:hAnsi="Arial" w:cs="Arial"/>
                <w:b/>
                <w:bCs/>
                <w:color w:val="757575"/>
                <w:spacing w:val="-15"/>
                <w:kern w:val="36"/>
                <w:sz w:val="26"/>
                <w:szCs w:val="26"/>
                <w:u w:val="single"/>
                <w:lang w:eastAsia="ru-RU"/>
              </w:rPr>
            </w:pPr>
            <w:r w:rsidRPr="00B22915">
              <w:rPr>
                <w:rFonts w:ascii="Arial" w:eastAsia="Times New Roman" w:hAnsi="Arial" w:cs="Arial"/>
                <w:b/>
                <w:bCs/>
                <w:color w:val="757575"/>
                <w:spacing w:val="-15"/>
                <w:kern w:val="36"/>
                <w:sz w:val="26"/>
                <w:szCs w:val="26"/>
                <w:u w:val="single"/>
                <w:lang w:eastAsia="ru-RU"/>
              </w:rPr>
              <w:t>6. Рефлексивная диагностика «Портрет идеального человека»</w:t>
            </w:r>
          </w:p>
          <w:tbl>
            <w:tblPr>
              <w:tblW w:w="5000" w:type="pct"/>
              <w:tblCellSpacing w:w="15" w:type="dxa"/>
              <w:shd w:val="clear" w:color="auto" w:fill="FFFFFF"/>
              <w:tblLook w:val="04A0" w:firstRow="1" w:lastRow="0" w:firstColumn="1" w:lastColumn="0" w:noHBand="0" w:noVBand="1"/>
            </w:tblPr>
            <w:tblGrid>
              <w:gridCol w:w="6280"/>
              <w:gridCol w:w="1545"/>
            </w:tblGrid>
            <w:tr w:rsidR="00960939" w:rsidTr="0055000F">
              <w:trPr>
                <w:trHeight w:val="1050"/>
                <w:tblCellSpacing w:w="15" w:type="dxa"/>
              </w:trPr>
              <w:tc>
                <w:tcPr>
                  <w:tcW w:w="0" w:type="auto"/>
                  <w:shd w:val="clear" w:color="auto" w:fill="FFFFFF"/>
                  <w:tcMar>
                    <w:top w:w="15" w:type="dxa"/>
                    <w:left w:w="15" w:type="dxa"/>
                    <w:bottom w:w="15" w:type="dxa"/>
                    <w:right w:w="15" w:type="dxa"/>
                  </w:tcMar>
                  <w:vAlign w:val="center"/>
                  <w:hideMark/>
                </w:tcPr>
                <w:p w:rsidR="00960939" w:rsidRDefault="00960939" w:rsidP="0055000F">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Pr>
                      <w:rFonts w:ascii="Arial" w:eastAsia="Times New Roman" w:hAnsi="Arial" w:cs="Arial"/>
                      <w:b/>
                      <w:bCs/>
                      <w:color w:val="373737"/>
                      <w:sz w:val="21"/>
                      <w:szCs w:val="21"/>
                      <w:lang w:eastAsia="ru-RU"/>
                    </w:rPr>
                    <w:t>Цель</w:t>
                  </w:r>
                  <w:r w:rsidR="0066247B">
                    <w:rPr>
                      <w:rFonts w:ascii="Arial" w:eastAsia="Times New Roman" w:hAnsi="Arial" w:cs="Arial"/>
                      <w:color w:val="373737"/>
                      <w:sz w:val="21"/>
                      <w:szCs w:val="21"/>
                      <w:lang w:eastAsia="ru-RU"/>
                    </w:rPr>
                    <w:t>: С</w:t>
                  </w:r>
                  <w:r>
                    <w:rPr>
                      <w:rFonts w:ascii="Arial" w:eastAsia="Times New Roman" w:hAnsi="Arial" w:cs="Arial"/>
                      <w:color w:val="373737"/>
                      <w:sz w:val="21"/>
                      <w:szCs w:val="21"/>
                      <w:lang w:eastAsia="ru-RU"/>
                    </w:rPr>
                    <w:t>пособствовать сближению группы посредством совместной работы.</w:t>
                  </w:r>
                </w:p>
                <w:p w:rsidR="00960939" w:rsidRDefault="00960939" w:rsidP="0055000F">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Pr>
                      <w:rFonts w:ascii="Arial" w:eastAsia="Times New Roman" w:hAnsi="Arial" w:cs="Arial"/>
                      <w:b/>
                      <w:bCs/>
                      <w:color w:val="373737"/>
                      <w:sz w:val="21"/>
                      <w:szCs w:val="21"/>
                      <w:lang w:eastAsia="ru-RU"/>
                    </w:rPr>
                    <w:t>Материалы</w:t>
                  </w:r>
                  <w:r>
                    <w:rPr>
                      <w:rFonts w:ascii="Arial" w:eastAsia="Times New Roman" w:hAnsi="Arial" w:cs="Arial"/>
                      <w:color w:val="373737"/>
                      <w:sz w:val="21"/>
                      <w:szCs w:val="21"/>
                      <w:lang w:eastAsia="ru-RU"/>
                    </w:rPr>
                    <w:t>: нарезанные полоски бумаги, по 6 на каждого участника.</w:t>
                  </w:r>
                </w:p>
                <w:p w:rsidR="00960939" w:rsidRDefault="00960939" w:rsidP="0055000F">
                  <w:r>
                    <w:rPr>
                      <w:rFonts w:ascii="Arial" w:eastAsia="Times New Roman" w:hAnsi="Arial" w:cs="Arial"/>
                      <w:b/>
                      <w:bCs/>
                      <w:color w:val="373737"/>
                      <w:sz w:val="21"/>
                      <w:szCs w:val="21"/>
                      <w:lang w:eastAsia="ru-RU"/>
                    </w:rPr>
                    <w:t>Процедура</w:t>
                  </w:r>
                  <w:r>
                    <w:rPr>
                      <w:rFonts w:ascii="Arial" w:eastAsia="Times New Roman" w:hAnsi="Arial" w:cs="Arial"/>
                      <w:color w:val="373737"/>
                      <w:sz w:val="21"/>
                      <w:szCs w:val="21"/>
                      <w:lang w:eastAsia="ru-RU"/>
                    </w:rPr>
                    <w:t>: Каждый участник получает 6 полосок бумаги, на них он пишет идеальные качества, которые он бы хотел бы иметь. Затем участники собираются в группы по 4 человека, синтезируют качества (если какое-то качество повторяется, то одно убирают, другое оставляют) Следующий шаг: объединение групп в одну, синтез всех имеющихся качеств. В итоге кто-либо из группы зачитывает собранные качества идеального человека</w:t>
                  </w:r>
                </w:p>
              </w:tc>
              <w:tc>
                <w:tcPr>
                  <w:tcW w:w="1500" w:type="dxa"/>
                  <w:shd w:val="clear" w:color="auto" w:fill="FFFFFF"/>
                  <w:tcMar>
                    <w:top w:w="15" w:type="dxa"/>
                    <w:left w:w="15" w:type="dxa"/>
                    <w:bottom w:w="15" w:type="dxa"/>
                    <w:right w:w="15" w:type="dxa"/>
                  </w:tcMar>
                  <w:vAlign w:val="center"/>
                  <w:hideMark/>
                </w:tcPr>
                <w:p w:rsidR="00960939" w:rsidRDefault="00960939" w:rsidP="0055000F"/>
              </w:tc>
            </w:tr>
          </w:tbl>
          <w:p w:rsidR="00960939" w:rsidRPr="000A29C7" w:rsidRDefault="00960939" w:rsidP="000A29C7">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sidRPr="00B22915">
              <w:rPr>
                <w:rFonts w:ascii="Times New Roman" w:eastAsia="Times New Roman" w:hAnsi="Times New Roman" w:cs="Times New Roman"/>
                <w:b/>
                <w:color w:val="000000"/>
                <w:sz w:val="27"/>
                <w:szCs w:val="27"/>
                <w:lang w:eastAsia="ru-RU"/>
              </w:rPr>
              <w:t>Сеанс релаксации</w:t>
            </w:r>
            <w:r w:rsidRPr="00737006">
              <w:rPr>
                <w:rFonts w:ascii="Times New Roman" w:eastAsia="Times New Roman" w:hAnsi="Times New Roman" w:cs="Times New Roman"/>
                <w:color w:val="000000"/>
                <w:sz w:val="27"/>
                <w:szCs w:val="27"/>
                <w:lang w:eastAsia="ru-RU"/>
              </w:rPr>
              <w:t xml:space="preserve">. </w:t>
            </w:r>
            <w:r w:rsidRPr="00B0795C">
              <w:rPr>
                <w:rFonts w:ascii="Times New Roman" w:eastAsia="Times New Roman" w:hAnsi="Times New Roman" w:cs="Times New Roman"/>
                <w:b/>
                <w:color w:val="000000"/>
                <w:sz w:val="27"/>
                <w:szCs w:val="27"/>
                <w:lang w:eastAsia="ru-RU"/>
              </w:rPr>
              <w:t>«Руки»</w:t>
            </w:r>
          </w:p>
          <w:p w:rsidR="00960939" w:rsidRPr="00737006" w:rsidRDefault="000A29C7"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Цель:</w:t>
            </w:r>
            <w:r w:rsidR="0066247B">
              <w:rPr>
                <w:rFonts w:ascii="Times New Roman" w:eastAsia="Times New Roman" w:hAnsi="Times New Roman" w:cs="Times New Roman"/>
                <w:color w:val="000000"/>
                <w:sz w:val="27"/>
                <w:szCs w:val="27"/>
                <w:lang w:eastAsia="ru-RU"/>
              </w:rPr>
              <w:t xml:space="preserve"> С</w:t>
            </w:r>
            <w:r w:rsidR="00960939" w:rsidRPr="00737006">
              <w:rPr>
                <w:rFonts w:ascii="Times New Roman" w:eastAsia="Times New Roman" w:hAnsi="Times New Roman" w:cs="Times New Roman"/>
                <w:color w:val="000000"/>
                <w:sz w:val="27"/>
                <w:szCs w:val="27"/>
                <w:lang w:eastAsia="ru-RU"/>
              </w:rPr>
              <w:t>нятие усталости, установление психического равновесия.</w:t>
            </w:r>
          </w:p>
          <w:p w:rsidR="00960939" w:rsidRPr="00737006"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Психолог дает установку на расслабление, достижение внутреннего спокойствия, позитивный настрой. Играет спокойная </w:t>
            </w:r>
            <w:r w:rsidRPr="00737006">
              <w:rPr>
                <w:rFonts w:ascii="Times New Roman" w:eastAsia="Times New Roman" w:hAnsi="Times New Roman" w:cs="Times New Roman"/>
                <w:color w:val="000000"/>
                <w:sz w:val="27"/>
                <w:szCs w:val="27"/>
                <w:lang w:eastAsia="ru-RU"/>
              </w:rPr>
              <w:lastRenderedPageBreak/>
              <w:t>мелодия.</w:t>
            </w:r>
          </w:p>
          <w:p w:rsidR="00960939"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Сядьте по</w:t>
            </w:r>
            <w:r>
              <w:rPr>
                <w:rFonts w:ascii="Times New Roman" w:eastAsia="Times New Roman" w:hAnsi="Times New Roman" w:cs="Times New Roman"/>
                <w:color w:val="000000"/>
                <w:sz w:val="27"/>
                <w:szCs w:val="27"/>
                <w:lang w:eastAsia="ru-RU"/>
              </w:rPr>
              <w:t xml:space="preserve"> </w:t>
            </w:r>
            <w:r w:rsidRPr="00737006">
              <w:rPr>
                <w:rFonts w:ascii="Times New Roman" w:eastAsia="Times New Roman" w:hAnsi="Times New Roman" w:cs="Times New Roman"/>
                <w:color w:val="000000"/>
                <w:sz w:val="27"/>
                <w:szCs w:val="27"/>
                <w:lang w:eastAsia="ru-RU"/>
              </w:rPr>
              <w:t>удобнее. Вытяните ноги, свесьте руки. Постарайтесь представить себе, что энергия усталости вытекает из кистей ваших рук на землю: вот она струится от головы к плечам, перетекает по предплечьям, устремляется к кистям и через кончики пальцев просачивается вниз, в землю. Вы отчетливо физически ощущаете тяжёлую тяжесть, скользящую по вашим рукам. Посидите так 1-2 минуты, а затем слегка потрясите кистями рук.</w:t>
            </w:r>
          </w:p>
          <w:p w:rsidR="00960939" w:rsidRPr="00B22915" w:rsidRDefault="00960939" w:rsidP="00960939">
            <w:pPr>
              <w:shd w:val="clear" w:color="auto" w:fill="FFFFFF"/>
              <w:spacing w:after="0" w:line="240" w:lineRule="auto"/>
              <w:rPr>
                <w:rFonts w:ascii="Arial" w:eastAsia="Times New Roman" w:hAnsi="Arial" w:cs="Arial"/>
                <w:color w:val="373737"/>
                <w:sz w:val="24"/>
                <w:szCs w:val="21"/>
                <w:u w:val="single"/>
                <w:lang w:eastAsia="ru-RU"/>
              </w:rPr>
            </w:pPr>
            <w:r>
              <w:rPr>
                <w:rFonts w:ascii="Arial" w:eastAsia="Times New Roman" w:hAnsi="Arial" w:cs="Arial"/>
                <w:b/>
                <w:bCs/>
                <w:color w:val="373737"/>
                <w:sz w:val="24"/>
                <w:szCs w:val="21"/>
                <w:u w:val="single"/>
                <w:lang w:eastAsia="ru-RU"/>
              </w:rPr>
              <w:t>7</w:t>
            </w:r>
            <w:r w:rsidRPr="00B22915">
              <w:rPr>
                <w:rFonts w:ascii="Arial" w:eastAsia="Times New Roman" w:hAnsi="Arial" w:cs="Arial"/>
                <w:b/>
                <w:bCs/>
                <w:color w:val="373737"/>
                <w:sz w:val="24"/>
                <w:szCs w:val="21"/>
                <w:u w:val="single"/>
                <w:lang w:eastAsia="ru-RU"/>
              </w:rPr>
              <w:t xml:space="preserve">.Упражнение «Я – звезда» </w:t>
            </w:r>
          </w:p>
          <w:p w:rsidR="00960939" w:rsidRPr="00446FC3" w:rsidRDefault="00960939" w:rsidP="00960939">
            <w:pPr>
              <w:shd w:val="clear" w:color="auto" w:fill="FFFFFF"/>
              <w:spacing w:before="100" w:beforeAutospacing="1" w:after="100" w:afterAutospacing="1" w:line="240" w:lineRule="auto"/>
              <w:rPr>
                <w:rFonts w:ascii="Arial" w:eastAsia="Times New Roman" w:hAnsi="Arial" w:cs="Arial"/>
                <w:color w:val="373737"/>
                <w:sz w:val="24"/>
                <w:szCs w:val="21"/>
                <w:lang w:eastAsia="ru-RU"/>
              </w:rPr>
            </w:pPr>
            <w:r w:rsidRPr="00446FC3">
              <w:rPr>
                <w:rFonts w:ascii="Arial" w:eastAsia="Times New Roman" w:hAnsi="Arial" w:cs="Arial"/>
                <w:b/>
                <w:bCs/>
                <w:color w:val="373737"/>
                <w:sz w:val="24"/>
                <w:szCs w:val="21"/>
                <w:lang w:eastAsia="ru-RU"/>
              </w:rPr>
              <w:t>Цель</w:t>
            </w:r>
            <w:r w:rsidRPr="00446FC3">
              <w:rPr>
                <w:rFonts w:ascii="Arial" w:eastAsia="Times New Roman" w:hAnsi="Arial" w:cs="Arial"/>
                <w:color w:val="373737"/>
                <w:sz w:val="24"/>
                <w:szCs w:val="21"/>
                <w:lang w:eastAsia="ru-RU"/>
              </w:rPr>
              <w:t>: отработка навыков уверенного поведения.</w:t>
            </w:r>
          </w:p>
          <w:p w:rsidR="00960939" w:rsidRPr="00446FC3" w:rsidRDefault="00960939" w:rsidP="00960939">
            <w:pPr>
              <w:shd w:val="clear" w:color="auto" w:fill="FFFFFF"/>
              <w:spacing w:before="100" w:beforeAutospacing="1" w:after="100" w:afterAutospacing="1" w:line="240" w:lineRule="auto"/>
              <w:rPr>
                <w:rFonts w:ascii="Arial" w:eastAsia="Times New Roman" w:hAnsi="Arial" w:cs="Arial"/>
                <w:color w:val="373737"/>
                <w:szCs w:val="21"/>
                <w:lang w:eastAsia="ru-RU"/>
              </w:rPr>
            </w:pPr>
            <w:r w:rsidRPr="00446FC3">
              <w:rPr>
                <w:rFonts w:ascii="Arial" w:eastAsia="Times New Roman" w:hAnsi="Arial" w:cs="Arial"/>
                <w:b/>
                <w:bCs/>
                <w:color w:val="373737"/>
                <w:szCs w:val="21"/>
                <w:lang w:eastAsia="ru-RU"/>
              </w:rPr>
              <w:t>Процедура</w:t>
            </w:r>
            <w:r w:rsidRPr="00446FC3">
              <w:rPr>
                <w:rFonts w:ascii="Arial" w:eastAsia="Times New Roman" w:hAnsi="Arial" w:cs="Arial"/>
                <w:color w:val="373737"/>
                <w:szCs w:val="21"/>
                <w:lang w:eastAsia="ru-RU"/>
              </w:rPr>
              <w:t>: Упражнение проводится по кругу. Каждый участник выбирает для себя роль значимой для него и в то же время известной присутствующим звезды (Алла Пугачёва, президент Украины, сказочный персонаж, литературный герой и т.д.). Затем он проводит самопрезентацию (вербально или невербально: произносит какую-либо фразу или показывает какой-либо жест, характеризующий его звезду</w:t>
            </w:r>
            <w:r w:rsidRPr="00446FC3">
              <w:rPr>
                <w:rFonts w:ascii="Arial" w:eastAsia="Times New Roman" w:hAnsi="Arial" w:cs="Arial"/>
                <w:color w:val="373737"/>
                <w:sz w:val="24"/>
                <w:szCs w:val="21"/>
                <w:lang w:eastAsia="ru-RU"/>
              </w:rPr>
              <w:t xml:space="preserve">). </w:t>
            </w:r>
            <w:r w:rsidRPr="00446FC3">
              <w:rPr>
                <w:rFonts w:ascii="Arial" w:eastAsia="Times New Roman" w:hAnsi="Arial" w:cs="Arial"/>
                <w:color w:val="373737"/>
                <w:szCs w:val="21"/>
                <w:lang w:eastAsia="ru-RU"/>
              </w:rPr>
              <w:t>Остальные участники пытаются отгадать имя «кумира».</w:t>
            </w:r>
          </w:p>
          <w:p w:rsidR="00960939" w:rsidRDefault="00960939" w:rsidP="00960939">
            <w:pPr>
              <w:shd w:val="clear" w:color="auto" w:fill="FFFFFF"/>
              <w:spacing w:after="0" w:line="240" w:lineRule="auto"/>
              <w:rPr>
                <w:rFonts w:ascii="Arial" w:eastAsia="Times New Roman" w:hAnsi="Arial" w:cs="Arial"/>
                <w:color w:val="373737"/>
                <w:sz w:val="21"/>
                <w:szCs w:val="21"/>
                <w:lang w:eastAsia="ru-RU"/>
              </w:rPr>
            </w:pPr>
            <w:r>
              <w:rPr>
                <w:rFonts w:ascii="Arial" w:eastAsia="Times New Roman" w:hAnsi="Arial" w:cs="Arial"/>
                <w:b/>
                <w:bCs/>
                <w:color w:val="373737"/>
                <w:sz w:val="21"/>
                <w:szCs w:val="21"/>
                <w:lang w:eastAsia="ru-RU"/>
              </w:rPr>
              <w:t>Вопросы:</w:t>
            </w:r>
          </w:p>
          <w:p w:rsidR="00960939" w:rsidRPr="00446FC3" w:rsidRDefault="00960939" w:rsidP="00960939">
            <w:pPr>
              <w:shd w:val="clear" w:color="auto" w:fill="FFFFFF"/>
              <w:spacing w:before="100" w:beforeAutospacing="1" w:after="100" w:afterAutospacing="1" w:line="240" w:lineRule="auto"/>
              <w:ind w:left="720"/>
              <w:rPr>
                <w:rFonts w:ascii="Arial" w:eastAsia="Times New Roman" w:hAnsi="Arial" w:cs="Arial"/>
                <w:color w:val="373737"/>
                <w:szCs w:val="21"/>
                <w:lang w:eastAsia="ru-RU"/>
              </w:rPr>
            </w:pPr>
            <w:r>
              <w:rPr>
                <w:rFonts w:ascii="Arial" w:eastAsia="Times New Roman" w:hAnsi="Arial" w:cs="Arial"/>
                <w:color w:val="373737"/>
                <w:sz w:val="21"/>
                <w:szCs w:val="21"/>
                <w:lang w:eastAsia="ru-RU"/>
              </w:rPr>
              <w:t>1.</w:t>
            </w:r>
            <w:r w:rsidRPr="00446FC3">
              <w:rPr>
                <w:rFonts w:ascii="Arial" w:eastAsia="Times New Roman" w:hAnsi="Arial" w:cs="Arial"/>
                <w:color w:val="373737"/>
                <w:szCs w:val="21"/>
                <w:lang w:eastAsia="ru-RU"/>
              </w:rPr>
              <w:t>Сложно ли Вам было выбрать для себя роль  известной звезды?</w:t>
            </w:r>
          </w:p>
          <w:p w:rsidR="00960939" w:rsidRPr="00446FC3" w:rsidRDefault="00960939" w:rsidP="00960939">
            <w:pPr>
              <w:shd w:val="clear" w:color="auto" w:fill="FFFFFF"/>
              <w:spacing w:before="100" w:beforeAutospacing="1" w:after="100" w:afterAutospacing="1" w:line="240" w:lineRule="auto"/>
              <w:ind w:left="720"/>
              <w:rPr>
                <w:rFonts w:ascii="Arial" w:eastAsia="Times New Roman" w:hAnsi="Arial" w:cs="Arial"/>
                <w:color w:val="373737"/>
                <w:szCs w:val="21"/>
                <w:lang w:eastAsia="ru-RU"/>
              </w:rPr>
            </w:pPr>
            <w:r w:rsidRPr="00446FC3">
              <w:rPr>
                <w:rFonts w:ascii="Arial" w:eastAsia="Times New Roman" w:hAnsi="Arial" w:cs="Arial"/>
                <w:color w:val="373737"/>
                <w:szCs w:val="21"/>
                <w:lang w:eastAsia="ru-RU"/>
              </w:rPr>
              <w:t>2.Есть ли сходство между Вами и выбранной звездой?</w:t>
            </w:r>
          </w:p>
          <w:p w:rsidR="00960939" w:rsidRPr="00446FC3" w:rsidRDefault="00960939" w:rsidP="00960939">
            <w:pPr>
              <w:pStyle w:val="1"/>
              <w:shd w:val="clear" w:color="auto" w:fill="FFFFFF"/>
              <w:spacing w:before="75" w:beforeAutospacing="0" w:after="75" w:afterAutospacing="0"/>
              <w:ind w:left="360"/>
              <w:rPr>
                <w:rFonts w:ascii="Arial" w:hAnsi="Arial" w:cs="Arial"/>
                <w:color w:val="757575"/>
                <w:spacing w:val="-15"/>
                <w:sz w:val="28"/>
                <w:szCs w:val="26"/>
              </w:rPr>
            </w:pPr>
            <w:r w:rsidRPr="00446FC3">
              <w:rPr>
                <w:rFonts w:ascii="Arial" w:hAnsi="Arial" w:cs="Arial"/>
                <w:b w:val="0"/>
                <w:color w:val="373737"/>
                <w:sz w:val="22"/>
                <w:szCs w:val="21"/>
              </w:rPr>
              <w:t xml:space="preserve">      3.Где было легче, показывать или отгадывать</w:t>
            </w:r>
            <w:r w:rsidRPr="00446FC3">
              <w:rPr>
                <w:rFonts w:ascii="Arial" w:hAnsi="Arial" w:cs="Arial"/>
                <w:color w:val="373737"/>
                <w:sz w:val="22"/>
                <w:szCs w:val="21"/>
              </w:rPr>
              <w:t>?</w:t>
            </w:r>
            <w:r w:rsidRPr="00446FC3">
              <w:rPr>
                <w:rFonts w:ascii="Arial" w:hAnsi="Arial" w:cs="Arial"/>
                <w:color w:val="757575"/>
                <w:spacing w:val="-15"/>
                <w:sz w:val="28"/>
                <w:szCs w:val="26"/>
              </w:rPr>
              <w:t xml:space="preserve"> </w:t>
            </w:r>
          </w:p>
          <w:p w:rsidR="00960939" w:rsidRPr="002C5BAE" w:rsidRDefault="00960939" w:rsidP="00960939">
            <w:pPr>
              <w:pStyle w:val="a3"/>
              <w:shd w:val="clear" w:color="auto" w:fill="FFFFFF"/>
              <w:ind w:left="720"/>
              <w:rPr>
                <w:rFonts w:ascii="Arial" w:hAnsi="Arial" w:cs="Arial"/>
                <w:b/>
                <w:color w:val="373737"/>
                <w:sz w:val="21"/>
                <w:szCs w:val="21"/>
              </w:rPr>
            </w:pPr>
            <w:r w:rsidRPr="002C5BAE">
              <w:rPr>
                <w:rFonts w:ascii="Arial" w:hAnsi="Arial" w:cs="Arial"/>
                <w:b/>
                <w:color w:val="757575"/>
                <w:spacing w:val="-15"/>
                <w:sz w:val="26"/>
                <w:szCs w:val="26"/>
                <w:u w:val="single"/>
              </w:rPr>
              <w:t>8.Тренинговое упражнение «... зато ты»</w:t>
            </w:r>
            <w:r w:rsidRPr="002C5BAE">
              <w:rPr>
                <w:rFonts w:ascii="Arial" w:hAnsi="Arial" w:cs="Arial"/>
                <w:b/>
                <w:bCs/>
                <w:color w:val="373737"/>
                <w:sz w:val="21"/>
                <w:szCs w:val="21"/>
              </w:rPr>
              <w:t xml:space="preserve"> </w:t>
            </w:r>
          </w:p>
          <w:p w:rsidR="00960939" w:rsidRPr="00446FC3" w:rsidRDefault="00960939" w:rsidP="00960939">
            <w:pPr>
              <w:pStyle w:val="a3"/>
              <w:numPr>
                <w:ilvl w:val="0"/>
                <w:numId w:val="2"/>
              </w:numPr>
              <w:shd w:val="clear" w:color="auto" w:fill="FFFFFF"/>
              <w:rPr>
                <w:rFonts w:ascii="Arial" w:hAnsi="Arial" w:cs="Arial"/>
                <w:color w:val="373737"/>
                <w:sz w:val="22"/>
                <w:szCs w:val="21"/>
              </w:rPr>
            </w:pPr>
            <w:r w:rsidRPr="00446FC3">
              <w:rPr>
                <w:rFonts w:ascii="Arial" w:hAnsi="Arial" w:cs="Arial"/>
                <w:b/>
                <w:bCs/>
                <w:color w:val="373737"/>
                <w:sz w:val="22"/>
                <w:szCs w:val="21"/>
              </w:rPr>
              <w:t>Цель упражнения</w:t>
            </w:r>
            <w:r w:rsidRPr="00446FC3">
              <w:rPr>
                <w:rFonts w:ascii="Arial" w:hAnsi="Arial" w:cs="Arial"/>
                <w:color w:val="373737"/>
                <w:sz w:val="22"/>
                <w:szCs w:val="21"/>
              </w:rPr>
              <w:t>: создание положительной атмосферы в группе.</w:t>
            </w:r>
          </w:p>
          <w:p w:rsidR="00960939" w:rsidRPr="00446FC3" w:rsidRDefault="00960939" w:rsidP="00960939">
            <w:pPr>
              <w:pStyle w:val="a3"/>
              <w:numPr>
                <w:ilvl w:val="0"/>
                <w:numId w:val="2"/>
              </w:numPr>
              <w:shd w:val="clear" w:color="auto" w:fill="FFFFFF"/>
              <w:rPr>
                <w:rFonts w:ascii="Arial" w:hAnsi="Arial" w:cs="Arial"/>
                <w:color w:val="373737"/>
                <w:sz w:val="22"/>
                <w:szCs w:val="21"/>
              </w:rPr>
            </w:pPr>
            <w:r w:rsidRPr="00446FC3">
              <w:rPr>
                <w:rFonts w:ascii="Arial" w:hAnsi="Arial" w:cs="Arial"/>
                <w:b/>
                <w:bCs/>
                <w:color w:val="373737"/>
                <w:sz w:val="22"/>
                <w:szCs w:val="21"/>
              </w:rPr>
              <w:t>Оборудование</w:t>
            </w:r>
            <w:r w:rsidRPr="00446FC3">
              <w:rPr>
                <w:rFonts w:ascii="Arial" w:hAnsi="Arial" w:cs="Arial"/>
                <w:color w:val="373737"/>
                <w:sz w:val="22"/>
                <w:szCs w:val="21"/>
              </w:rPr>
              <w:t>: листы бумаги А4 по числу участников, столько же ручек, можно разноцветных.</w:t>
            </w:r>
          </w:p>
          <w:p w:rsidR="00960939" w:rsidRPr="00446FC3" w:rsidRDefault="00960939" w:rsidP="00960939">
            <w:pPr>
              <w:pStyle w:val="a3"/>
              <w:numPr>
                <w:ilvl w:val="0"/>
                <w:numId w:val="2"/>
              </w:numPr>
              <w:shd w:val="clear" w:color="auto" w:fill="FFFFFF"/>
              <w:rPr>
                <w:rFonts w:ascii="Arial" w:hAnsi="Arial" w:cs="Arial"/>
                <w:color w:val="373737"/>
                <w:sz w:val="22"/>
                <w:szCs w:val="21"/>
              </w:rPr>
            </w:pPr>
            <w:r w:rsidRPr="00446FC3">
              <w:rPr>
                <w:rFonts w:ascii="Arial" w:hAnsi="Arial" w:cs="Arial"/>
                <w:b/>
                <w:bCs/>
                <w:color w:val="373737"/>
                <w:sz w:val="22"/>
                <w:szCs w:val="21"/>
              </w:rPr>
              <w:t>Ход задания</w:t>
            </w:r>
            <w:r w:rsidRPr="00446FC3">
              <w:rPr>
                <w:rFonts w:ascii="Arial" w:hAnsi="Arial" w:cs="Arial"/>
                <w:color w:val="373737"/>
                <w:sz w:val="22"/>
                <w:szCs w:val="21"/>
              </w:rPr>
              <w:t>: Каждый из участников подписывает свой лист и пишет на нем один какой-то свой недостаток, затем передает свой лист другим участникам. Они пишут на его листе «... зато ты...» и далее какое-то положительное качество этого человека: все, что угодно (у тебя очень красивые глаза, ты лучше всех рассказываешь анекдоты).</w:t>
            </w:r>
          </w:p>
          <w:p w:rsidR="00960939" w:rsidRDefault="00960939" w:rsidP="00960939">
            <w:pPr>
              <w:shd w:val="clear" w:color="auto" w:fill="FFFFFF"/>
              <w:spacing w:before="75" w:after="75" w:line="240" w:lineRule="auto"/>
              <w:outlineLvl w:val="0"/>
              <w:rPr>
                <w:rFonts w:ascii="Arial" w:hAnsi="Arial" w:cs="Arial"/>
                <w:color w:val="373737"/>
                <w:szCs w:val="21"/>
              </w:rPr>
            </w:pPr>
            <w:r w:rsidRPr="00446FC3">
              <w:rPr>
                <w:rFonts w:ascii="Arial" w:hAnsi="Arial" w:cs="Arial"/>
                <w:color w:val="373737"/>
                <w:szCs w:val="21"/>
              </w:rPr>
              <w:t>В конце выполнения задания каждому участнику возвращается его лист.</w:t>
            </w:r>
          </w:p>
          <w:p w:rsidR="00C73BF9" w:rsidRPr="00C73BF9" w:rsidRDefault="00C73BF9" w:rsidP="00C73BF9">
            <w:pPr>
              <w:shd w:val="clear" w:color="auto" w:fill="FFFFFF"/>
              <w:spacing w:before="100" w:beforeAutospacing="1" w:after="100" w:afterAutospacing="1" w:line="240" w:lineRule="auto"/>
              <w:rPr>
                <w:rFonts w:ascii="Arial" w:eastAsia="Times New Roman" w:hAnsi="Arial" w:cs="Arial"/>
                <w:b/>
                <w:color w:val="373737"/>
                <w:sz w:val="24"/>
                <w:szCs w:val="21"/>
                <w:u w:val="single"/>
                <w:lang w:eastAsia="ru-RU"/>
              </w:rPr>
            </w:pPr>
            <w:r w:rsidRPr="00C73BF9">
              <w:rPr>
                <w:rFonts w:ascii="Arial" w:eastAsia="Times New Roman" w:hAnsi="Arial" w:cs="Arial"/>
                <w:b/>
                <w:color w:val="373737"/>
                <w:sz w:val="24"/>
                <w:szCs w:val="21"/>
                <w:u w:val="single"/>
                <w:lang w:eastAsia="ru-RU"/>
              </w:rPr>
              <w:t>9.Притча о волшебном кольце»</w:t>
            </w:r>
          </w:p>
          <w:p w:rsidR="00C73BF9" w:rsidRPr="00E068CD" w:rsidRDefault="00C73BF9" w:rsidP="00C73BF9">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sidRPr="00E068CD">
              <w:rPr>
                <w:rFonts w:ascii="Arial" w:eastAsia="Times New Roman" w:hAnsi="Arial" w:cs="Arial"/>
                <w:color w:val="373737"/>
                <w:sz w:val="21"/>
                <w:szCs w:val="21"/>
                <w:lang w:eastAsia="ru-RU"/>
              </w:rPr>
              <w:t xml:space="preserve">Эта притча об одном могущественном царе, властителе необозримых земель. Как-то однажды почувствовал себя царь расстроенным. Тогда созвал он всех своих мудрецов и обратился к ним: «Неведома мне причина, но что-то велит мне искать особое кольцо, которое сможет успокоить мою душу. И это кольцо должно быть таково, чтобы в несчастье оно радовало меня и поднимало мне настроение, а в радости, когда бы я ни бросал на него свой взгляд, печалило». И стали мудрецы совещаться, и глубоко задумались. В конце концов, спустя </w:t>
            </w:r>
            <w:r w:rsidRPr="00E068CD">
              <w:rPr>
                <w:rFonts w:ascii="Arial" w:eastAsia="Times New Roman" w:hAnsi="Arial" w:cs="Arial"/>
                <w:color w:val="373737"/>
                <w:sz w:val="21"/>
                <w:szCs w:val="21"/>
                <w:lang w:eastAsia="ru-RU"/>
              </w:rPr>
              <w:lastRenderedPageBreak/>
              <w:t>некоторое время они поняли, какое кольцо хотел иметь их властелин.</w:t>
            </w:r>
          </w:p>
          <w:p w:rsidR="00C73BF9" w:rsidRPr="00E068CD" w:rsidRDefault="00C73BF9" w:rsidP="00C73BF9">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sidRPr="00E068CD">
              <w:rPr>
                <w:rFonts w:ascii="Arial" w:eastAsia="Times New Roman" w:hAnsi="Arial" w:cs="Arial"/>
                <w:color w:val="373737"/>
                <w:sz w:val="21"/>
                <w:szCs w:val="21"/>
                <w:lang w:eastAsia="ru-RU"/>
              </w:rPr>
              <w:t>Вам предлагается побывать в роли мудрецов и решить, какое же кольцо хотел иметь царь. (Обсуждение.) И принесли они кольцо царю своему. И сияла на нем надпись: «И это пройдет».</w:t>
            </w:r>
          </w:p>
          <w:p w:rsidR="00C73BF9" w:rsidRPr="00446FC3" w:rsidRDefault="00C73BF9" w:rsidP="00960939">
            <w:pPr>
              <w:shd w:val="clear" w:color="auto" w:fill="FFFFFF"/>
              <w:spacing w:before="75" w:after="75" w:line="240" w:lineRule="auto"/>
              <w:outlineLvl w:val="0"/>
              <w:rPr>
                <w:rFonts w:ascii="Arial" w:eastAsia="Times New Roman" w:hAnsi="Arial" w:cs="Arial"/>
                <w:b/>
                <w:bCs/>
                <w:color w:val="757575"/>
                <w:spacing w:val="-15"/>
                <w:kern w:val="36"/>
                <w:sz w:val="28"/>
                <w:szCs w:val="26"/>
                <w:lang w:eastAsia="ru-RU"/>
              </w:rPr>
            </w:pPr>
          </w:p>
          <w:tbl>
            <w:tblPr>
              <w:tblW w:w="5000" w:type="pct"/>
              <w:tblCellSpacing w:w="15" w:type="dxa"/>
              <w:shd w:val="clear" w:color="auto" w:fill="FFFFFF"/>
              <w:tblLook w:val="04A0" w:firstRow="1" w:lastRow="0" w:firstColumn="1" w:lastColumn="0" w:noHBand="0" w:noVBand="1"/>
            </w:tblPr>
            <w:tblGrid>
              <w:gridCol w:w="6539"/>
              <w:gridCol w:w="1286"/>
            </w:tblGrid>
            <w:tr w:rsidR="00960939" w:rsidTr="0055000F">
              <w:trPr>
                <w:trHeight w:val="1050"/>
                <w:tblCellSpacing w:w="15" w:type="dxa"/>
              </w:trPr>
              <w:tc>
                <w:tcPr>
                  <w:tcW w:w="4158" w:type="pct"/>
                  <w:shd w:val="clear" w:color="auto" w:fill="FFFFFF"/>
                  <w:tcMar>
                    <w:top w:w="15" w:type="dxa"/>
                    <w:left w:w="15" w:type="dxa"/>
                    <w:bottom w:w="15" w:type="dxa"/>
                    <w:right w:w="15" w:type="dxa"/>
                  </w:tcMar>
                  <w:vAlign w:val="center"/>
                  <w:hideMark/>
                </w:tcPr>
                <w:p w:rsidR="00960939" w:rsidRPr="00B22915" w:rsidRDefault="00960939" w:rsidP="0055000F">
                  <w:pPr>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b/>
                      <w:color w:val="000000"/>
                      <w:sz w:val="27"/>
                      <w:szCs w:val="27"/>
                      <w:u w:val="single"/>
                      <w:lang w:eastAsia="ru-RU"/>
                    </w:rPr>
                    <w:t>9</w:t>
                  </w:r>
                  <w:r w:rsidRPr="00B22915">
                    <w:rPr>
                      <w:rFonts w:ascii="Times New Roman" w:eastAsia="Times New Roman" w:hAnsi="Times New Roman" w:cs="Times New Roman"/>
                      <w:b/>
                      <w:color w:val="000000"/>
                      <w:sz w:val="27"/>
                      <w:szCs w:val="27"/>
                      <w:u w:val="single"/>
                      <w:lang w:eastAsia="ru-RU"/>
                    </w:rPr>
                    <w:t>.</w:t>
                  </w:r>
                  <w:r w:rsidRPr="00B22915">
                    <w:rPr>
                      <w:rFonts w:ascii="Times New Roman" w:eastAsia="Times New Roman" w:hAnsi="Times New Roman" w:cs="Times New Roman"/>
                      <w:color w:val="000000"/>
                      <w:sz w:val="27"/>
                      <w:szCs w:val="27"/>
                      <w:u w:val="single"/>
                      <w:lang w:eastAsia="ru-RU"/>
                    </w:rPr>
                    <w:t xml:space="preserve"> </w:t>
                  </w:r>
                  <w:r w:rsidRPr="00B22915">
                    <w:rPr>
                      <w:rFonts w:ascii="Times New Roman" w:eastAsia="Times New Roman" w:hAnsi="Times New Roman" w:cs="Times New Roman"/>
                      <w:b/>
                      <w:color w:val="000000"/>
                      <w:sz w:val="27"/>
                      <w:szCs w:val="27"/>
                      <w:u w:val="single"/>
                      <w:lang w:eastAsia="ru-RU"/>
                    </w:rPr>
                    <w:t>Формулы психологической устойчивости</w:t>
                  </w:r>
                </w:p>
                <w:p w:rsidR="00446FC3" w:rsidRDefault="00960939" w:rsidP="005500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Психолог: Я </w:t>
                  </w:r>
                  <w:r w:rsidR="00446FC3">
                    <w:rPr>
                      <w:rFonts w:ascii="Times New Roman" w:eastAsia="Times New Roman" w:hAnsi="Times New Roman" w:cs="Times New Roman"/>
                      <w:color w:val="000000"/>
                      <w:sz w:val="27"/>
                      <w:szCs w:val="27"/>
                      <w:lang w:eastAsia="ru-RU"/>
                    </w:rPr>
                    <w:t>хочу познакомить вас с формулой</w:t>
                  </w:r>
                  <w:r w:rsidRPr="00737006">
                    <w:rPr>
                      <w:rFonts w:ascii="Times New Roman" w:eastAsia="Times New Roman" w:hAnsi="Times New Roman" w:cs="Times New Roman"/>
                      <w:color w:val="000000"/>
                      <w:sz w:val="27"/>
                      <w:szCs w:val="27"/>
                      <w:lang w:eastAsia="ru-RU"/>
                    </w:rPr>
                    <w:t xml:space="preserve"> психологической устойчивости и рекомендую время от времени проговаривать себе этот текст. Не забывайте говорить себе ободряющие слова. Думайте о счастье, силе и покое. У</w:t>
                  </w:r>
                  <w:r>
                    <w:rPr>
                      <w:rFonts w:ascii="Times New Roman" w:eastAsia="Times New Roman" w:hAnsi="Times New Roman" w:cs="Times New Roman"/>
                      <w:color w:val="000000"/>
                      <w:sz w:val="27"/>
                      <w:szCs w:val="27"/>
                      <w:lang w:eastAsia="ru-RU"/>
                    </w:rPr>
                    <w:t xml:space="preserve">спехов вам. Предлагаю </w:t>
                  </w:r>
                  <w:r w:rsidR="00446FC3">
                    <w:rPr>
                      <w:rFonts w:ascii="Times New Roman" w:eastAsia="Times New Roman" w:hAnsi="Times New Roman" w:cs="Times New Roman"/>
                      <w:color w:val="000000"/>
                      <w:sz w:val="27"/>
                      <w:szCs w:val="27"/>
                      <w:lang w:eastAsia="ru-RU"/>
                    </w:rPr>
                    <w:t xml:space="preserve"> произнести эту формулу</w:t>
                  </w:r>
                  <w:r w:rsidRPr="00737006">
                    <w:rPr>
                      <w:rFonts w:ascii="Times New Roman" w:eastAsia="Times New Roman" w:hAnsi="Times New Roman" w:cs="Times New Roman"/>
                      <w:color w:val="000000"/>
                      <w:sz w:val="27"/>
                      <w:szCs w:val="27"/>
                      <w:lang w:eastAsia="ru-RU"/>
                    </w:rPr>
                    <w:t>. (участники получают расп</w:t>
                  </w:r>
                  <w:r w:rsidR="00446FC3">
                    <w:rPr>
                      <w:rFonts w:ascii="Times New Roman" w:eastAsia="Times New Roman" w:hAnsi="Times New Roman" w:cs="Times New Roman"/>
                      <w:color w:val="000000"/>
                      <w:sz w:val="27"/>
                      <w:szCs w:val="27"/>
                      <w:lang w:eastAsia="ru-RU"/>
                    </w:rPr>
                    <w:t>ечатанную формулу</w:t>
                  </w:r>
                  <w:r>
                    <w:rPr>
                      <w:rFonts w:ascii="Times New Roman" w:eastAsia="Times New Roman" w:hAnsi="Times New Roman" w:cs="Times New Roman"/>
                      <w:color w:val="000000"/>
                      <w:sz w:val="27"/>
                      <w:szCs w:val="27"/>
                      <w:lang w:eastAsia="ru-RU"/>
                    </w:rPr>
                    <w:t xml:space="preserve">) </w:t>
                  </w:r>
                </w:p>
                <w:p w:rsidR="00446FC3" w:rsidRDefault="00446FC3" w:rsidP="0055000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Pr="00166EB2" w:rsidRDefault="0066247B" w:rsidP="000A29C7">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446FC3">
                    <w:rPr>
                      <w:rFonts w:ascii="Times New Roman" w:eastAsia="Times New Roman" w:hAnsi="Times New Roman" w:cs="Times New Roman"/>
                      <w:b/>
                      <w:color w:val="000000"/>
                      <w:sz w:val="27"/>
                      <w:szCs w:val="27"/>
                      <w:lang w:eastAsia="ru-RU"/>
                    </w:rPr>
                    <w:t xml:space="preserve">Формула </w:t>
                  </w:r>
                  <w:r w:rsidR="000A29C7" w:rsidRPr="00166EB2">
                    <w:rPr>
                      <w:rFonts w:ascii="Times New Roman" w:eastAsia="Times New Roman" w:hAnsi="Times New Roman" w:cs="Times New Roman"/>
                      <w:b/>
                      <w:color w:val="000000"/>
                      <w:sz w:val="27"/>
                      <w:szCs w:val="27"/>
                      <w:lang w:eastAsia="ru-RU"/>
                    </w:rPr>
                    <w:t xml:space="preserve"> психологической </w:t>
                  </w:r>
                  <w:r>
                    <w:rPr>
                      <w:rFonts w:ascii="Times New Roman" w:eastAsia="Times New Roman" w:hAnsi="Times New Roman" w:cs="Times New Roman"/>
                      <w:b/>
                      <w:color w:val="000000"/>
                      <w:sz w:val="27"/>
                      <w:szCs w:val="27"/>
                      <w:lang w:eastAsia="ru-RU"/>
                    </w:rPr>
                    <w:t>устойчивости</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Устойчиво стою я на земле</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Устойчиво стою я на земле. Вот так!</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Несчастиям своим я дам под зад. Вот так!</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Друзей моих я буду обнимать. Вот так!</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Смеяться буду громко я. Вот так!</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Только смеяться и улыбаться, но не сдаваться, </w:t>
                  </w:r>
                  <w:r>
                    <w:rPr>
                      <w:rFonts w:ascii="Times New Roman" w:eastAsia="Times New Roman" w:hAnsi="Times New Roman" w:cs="Times New Roman"/>
                      <w:color w:val="000000"/>
                      <w:sz w:val="27"/>
                      <w:szCs w:val="27"/>
                      <w:lang w:eastAsia="ru-RU"/>
                    </w:rPr>
                    <w:t xml:space="preserve">и </w:t>
                  </w:r>
                  <w:r w:rsidRPr="00737006">
                    <w:rPr>
                      <w:rFonts w:ascii="Times New Roman" w:eastAsia="Times New Roman" w:hAnsi="Times New Roman" w:cs="Times New Roman"/>
                      <w:color w:val="000000"/>
                      <w:sz w:val="27"/>
                      <w:szCs w:val="27"/>
                      <w:lang w:eastAsia="ru-RU"/>
                    </w:rPr>
                    <w:t>не распускаться!</w:t>
                  </w:r>
                </w:p>
                <w:p w:rsidR="000A29C7"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И подниматься, и распрямляться, крепко держаться и снова смеяться!</w:t>
                  </w:r>
                </w:p>
                <w:p w:rsidR="000A29C7" w:rsidRPr="00B22915" w:rsidRDefault="000A29C7" w:rsidP="000A29C7">
                  <w:pPr>
                    <w:shd w:val="clear" w:color="auto" w:fill="FFFFFF"/>
                    <w:spacing w:before="100" w:beforeAutospacing="1" w:after="100" w:afterAutospacing="1" w:line="240" w:lineRule="auto"/>
                    <w:rPr>
                      <w:rFonts w:ascii="Arial" w:eastAsia="Times New Roman" w:hAnsi="Arial" w:cs="Arial"/>
                      <w:b/>
                      <w:bCs/>
                      <w:color w:val="373737"/>
                      <w:sz w:val="24"/>
                      <w:szCs w:val="21"/>
                      <w:u w:val="single"/>
                      <w:lang w:eastAsia="ru-RU"/>
                    </w:rPr>
                  </w:pPr>
                  <w:r>
                    <w:rPr>
                      <w:rFonts w:ascii="Arial" w:eastAsia="Times New Roman" w:hAnsi="Arial" w:cs="Arial"/>
                      <w:b/>
                      <w:bCs/>
                      <w:color w:val="373737"/>
                      <w:sz w:val="21"/>
                      <w:szCs w:val="21"/>
                      <w:lang w:eastAsia="ru-RU"/>
                    </w:rPr>
                    <w:t>.</w:t>
                  </w:r>
                  <w:r>
                    <w:rPr>
                      <w:rFonts w:ascii="Arial" w:eastAsia="Times New Roman" w:hAnsi="Arial" w:cs="Arial"/>
                      <w:b/>
                      <w:bCs/>
                      <w:color w:val="373737"/>
                      <w:sz w:val="24"/>
                      <w:szCs w:val="21"/>
                      <w:u w:val="single"/>
                      <w:lang w:eastAsia="ru-RU"/>
                    </w:rPr>
                    <w:t>10</w:t>
                  </w:r>
                  <w:r w:rsidRPr="00B22915">
                    <w:rPr>
                      <w:rFonts w:ascii="Arial" w:eastAsia="Times New Roman" w:hAnsi="Arial" w:cs="Arial"/>
                      <w:b/>
                      <w:bCs/>
                      <w:color w:val="373737"/>
                      <w:sz w:val="24"/>
                      <w:szCs w:val="21"/>
                      <w:u w:val="single"/>
                      <w:lang w:eastAsia="ru-RU"/>
                    </w:rPr>
                    <w:t>. Релаксация «Волшебный лес»</w:t>
                  </w:r>
                </w:p>
                <w:p w:rsidR="000A29C7" w:rsidRPr="0066247B" w:rsidRDefault="000A29C7" w:rsidP="000A29C7">
                  <w:pPr>
                    <w:shd w:val="clear" w:color="auto" w:fill="FFFFFF"/>
                    <w:spacing w:before="100" w:beforeAutospacing="1" w:after="100" w:afterAutospacing="1" w:line="240" w:lineRule="auto"/>
                    <w:rPr>
                      <w:rFonts w:ascii="Arial" w:eastAsia="Times New Roman" w:hAnsi="Arial" w:cs="Arial"/>
                      <w:color w:val="373737"/>
                      <w:szCs w:val="21"/>
                      <w:lang w:eastAsia="ru-RU"/>
                    </w:rPr>
                  </w:pPr>
                  <w:r w:rsidRPr="0066247B">
                    <w:rPr>
                      <w:rFonts w:ascii="Arial" w:eastAsia="Times New Roman" w:hAnsi="Arial" w:cs="Arial"/>
                      <w:color w:val="373737"/>
                      <w:szCs w:val="21"/>
                      <w:lang w:eastAsia="ru-RU"/>
                    </w:rPr>
                    <w:t xml:space="preserve">. Вы оказались в чудесном, теплом лесу. Он не пугает вас, а наоборот кажется приветливым и гостеприимным. Ярко светит солнце, его теплые лучики пробиваются через листву многовековых деревьев-великанов и ласково касаются ваших волос, вашего лица. Воздух свежий, насыщенный разными ароматами леса, попробуйте ощутить лесные запахи (пауза). Вы слышите пение птиц? Вслушайтесь, лес полон звуков (пауза) Перед вами тропинка. Идите по ней. Тропинка узенькая, вы идете медленно, наслаждаетесь красотой. Подойдите к любому дереву, потрогайте его кору, мох на ней, поднимите голову вверх и разглядите его крону. Теплый </w:t>
                  </w:r>
                  <w:r w:rsidRPr="0066247B">
                    <w:rPr>
                      <w:rFonts w:ascii="Arial" w:eastAsia="Times New Roman" w:hAnsi="Arial" w:cs="Arial"/>
                      <w:color w:val="373737"/>
                      <w:szCs w:val="21"/>
                      <w:lang w:eastAsia="ru-RU"/>
                    </w:rPr>
                    <w:lastRenderedPageBreak/>
                    <w:t>ветер нежно играет вашими волосами и успокаивает вас, вы чувствуете себя в этом лесу как дома. Вы идете дальше по знакомой тропинке и выходите на поляну, окруженную могучими деревьями. В центре поляны небольшое дерево. Видимо очень старое, оно не высокое, но ствол его слишком широкий, крона раскидистая, крепкие ветки (пауза).</w:t>
                  </w:r>
                </w:p>
                <w:p w:rsidR="000A29C7" w:rsidRPr="0066247B" w:rsidRDefault="000A29C7" w:rsidP="000A29C7">
                  <w:pPr>
                    <w:shd w:val="clear" w:color="auto" w:fill="FFFFFF"/>
                    <w:spacing w:before="100" w:beforeAutospacing="1" w:after="100" w:afterAutospacing="1" w:line="240" w:lineRule="auto"/>
                    <w:rPr>
                      <w:rFonts w:ascii="Arial" w:eastAsia="Times New Roman" w:hAnsi="Arial" w:cs="Arial"/>
                      <w:color w:val="373737"/>
                      <w:szCs w:val="21"/>
                      <w:lang w:eastAsia="ru-RU"/>
                    </w:rPr>
                  </w:pPr>
                  <w:r w:rsidRPr="0066247B">
                    <w:rPr>
                      <w:rFonts w:ascii="Arial" w:eastAsia="Times New Roman" w:hAnsi="Arial" w:cs="Arial"/>
                      <w:color w:val="373737"/>
                      <w:szCs w:val="21"/>
                      <w:lang w:eastAsia="ru-RU"/>
                    </w:rPr>
                    <w:t>Под деревом сидит старик-мудрец, он знает ответы на все вопросы. Он не вызывает у вас чувство страха или опасения, наоборот уважение и доверие. Подойдите поближе, видите, мудрец улыбается вам. Присмотритесь к нему, постарайтесь запомнить его внешность, лицо, глаза. Хотите поговорить с ним? Вы же не зря сюда пришли, он знает все. Попробуйте с ним поговорить о себе. Спросите его: «Кто Я такой?» (пауза). Продолжайте разговор со стариком, старайтесь внимательно смотреть на него и вслушивайтесь в его слова.</w:t>
                  </w:r>
                </w:p>
                <w:p w:rsidR="000A29C7" w:rsidRPr="0066247B" w:rsidRDefault="000A29C7" w:rsidP="000A29C7">
                  <w:pPr>
                    <w:shd w:val="clear" w:color="auto" w:fill="FFFFFF"/>
                    <w:spacing w:before="100" w:beforeAutospacing="1" w:after="100" w:afterAutospacing="1" w:line="240" w:lineRule="auto"/>
                    <w:rPr>
                      <w:rFonts w:ascii="Arial" w:eastAsia="Times New Roman" w:hAnsi="Arial" w:cs="Arial"/>
                      <w:color w:val="373737"/>
                      <w:szCs w:val="21"/>
                      <w:lang w:eastAsia="ru-RU"/>
                    </w:rPr>
                  </w:pPr>
                  <w:r w:rsidRPr="0066247B">
                    <w:rPr>
                      <w:rFonts w:ascii="Arial" w:eastAsia="Times New Roman" w:hAnsi="Arial" w:cs="Arial"/>
                      <w:color w:val="373737"/>
                      <w:szCs w:val="21"/>
                      <w:lang w:eastAsia="ru-RU"/>
                    </w:rPr>
                    <w:t>Вам пора возвращаться. Вы еще придете сюда, в этот лес-великан.</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11</w:t>
                  </w:r>
                  <w:r w:rsidRPr="0073700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b/>
                      <w:color w:val="000000"/>
                      <w:sz w:val="27"/>
                      <w:szCs w:val="27"/>
                      <w:lang w:eastAsia="ru-RU"/>
                    </w:rPr>
                    <w:t>Заключительный этап</w:t>
                  </w:r>
                </w:p>
                <w:p w:rsidR="000A29C7" w:rsidRPr="00737006"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Психолог: сейчас я хочу раздать вам анкеты (приложение 2). Вы заберете их с собой, через пару дней прошу вернуть заполненные бланки. Обработка результатов анкетирования (приложение 3).</w:t>
                  </w:r>
                </w:p>
                <w:p w:rsidR="000A29C7"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u w:val="single"/>
                      <w:lang w:eastAsia="ru-RU"/>
                    </w:rPr>
                    <w:t>12</w:t>
                  </w:r>
                  <w:r w:rsidRPr="00B22915">
                    <w:rPr>
                      <w:rFonts w:ascii="Times New Roman" w:eastAsia="Times New Roman" w:hAnsi="Times New Roman" w:cs="Times New Roman"/>
                      <w:b/>
                      <w:color w:val="000000"/>
                      <w:sz w:val="27"/>
                      <w:szCs w:val="27"/>
                      <w:u w:val="single"/>
                      <w:lang w:eastAsia="ru-RU"/>
                    </w:rPr>
                    <w:t>.</w:t>
                  </w:r>
                  <w:r w:rsidRPr="00B22915">
                    <w:rPr>
                      <w:rFonts w:ascii="Times New Roman" w:eastAsia="Times New Roman" w:hAnsi="Times New Roman" w:cs="Times New Roman"/>
                      <w:color w:val="000000"/>
                      <w:sz w:val="27"/>
                      <w:szCs w:val="27"/>
                      <w:u w:val="single"/>
                      <w:lang w:eastAsia="ru-RU"/>
                    </w:rPr>
                    <w:t>«</w:t>
                  </w:r>
                  <w:r w:rsidRPr="00B22915">
                    <w:rPr>
                      <w:rFonts w:ascii="Times New Roman" w:eastAsia="Times New Roman" w:hAnsi="Times New Roman" w:cs="Times New Roman"/>
                      <w:b/>
                      <w:color w:val="000000"/>
                      <w:sz w:val="27"/>
                      <w:szCs w:val="27"/>
                      <w:u w:val="single"/>
                      <w:lang w:eastAsia="ru-RU"/>
                    </w:rPr>
                    <w:t>Прощание»</w:t>
                  </w:r>
                  <w:r>
                    <w:rPr>
                      <w:rFonts w:ascii="Times New Roman" w:eastAsia="Times New Roman" w:hAnsi="Times New Roman" w:cs="Times New Roman"/>
                      <w:color w:val="000000"/>
                      <w:sz w:val="27"/>
                      <w:szCs w:val="27"/>
                      <w:lang w:eastAsia="ru-RU"/>
                    </w:rPr>
                    <w:t xml:space="preserve">  </w:t>
                  </w:r>
                  <w:r w:rsidRPr="00737006">
                    <w:rPr>
                      <w:rFonts w:ascii="Times New Roman" w:eastAsia="Times New Roman" w:hAnsi="Times New Roman" w:cs="Times New Roman"/>
                      <w:color w:val="000000"/>
                      <w:sz w:val="27"/>
                      <w:szCs w:val="27"/>
                      <w:lang w:eastAsia="ru-RU"/>
                    </w:rPr>
                    <w:t>Мне было очень интересно и приятно работать с вами. Я предлагаю всем встать в круг, взяться за руки дружно и громко произнести «Всем-Всем-Всем спасибо за работу».</w:t>
                  </w:r>
                </w:p>
                <w:p w:rsidR="000A29C7" w:rsidRDefault="000A29C7" w:rsidP="000A29C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60939" w:rsidRDefault="00960939" w:rsidP="0055000F"/>
              </w:tc>
              <w:tc>
                <w:tcPr>
                  <w:tcW w:w="794" w:type="pct"/>
                  <w:shd w:val="clear" w:color="auto" w:fill="FFFFFF"/>
                  <w:tcMar>
                    <w:top w:w="15" w:type="dxa"/>
                    <w:left w:w="15" w:type="dxa"/>
                    <w:bottom w:w="15" w:type="dxa"/>
                    <w:right w:w="15" w:type="dxa"/>
                  </w:tcMar>
                  <w:vAlign w:val="center"/>
                  <w:hideMark/>
                </w:tcPr>
                <w:p w:rsidR="00960939" w:rsidRDefault="00960939" w:rsidP="0055000F"/>
              </w:tc>
            </w:tr>
          </w:tbl>
          <w:p w:rsidR="00960939" w:rsidRDefault="00960939" w:rsidP="0096093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60939" w:rsidRPr="00960939" w:rsidRDefault="00960939" w:rsidP="00960939">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22915" w:rsidRDefault="00B22915"/>
        </w:tc>
        <w:tc>
          <w:tcPr>
            <w:tcW w:w="1500" w:type="dxa"/>
            <w:shd w:val="clear" w:color="auto" w:fill="FFFFFF"/>
            <w:tcMar>
              <w:top w:w="15" w:type="dxa"/>
              <w:left w:w="15" w:type="dxa"/>
              <w:bottom w:w="15" w:type="dxa"/>
              <w:right w:w="15" w:type="dxa"/>
            </w:tcMar>
            <w:vAlign w:val="center"/>
            <w:hideMark/>
          </w:tcPr>
          <w:p w:rsidR="00B22915" w:rsidRDefault="00B22915"/>
        </w:tc>
      </w:tr>
    </w:tbl>
    <w:p w:rsidR="007948C5" w:rsidRPr="00B22915" w:rsidRDefault="007948C5" w:rsidP="007948C5">
      <w:pPr>
        <w:shd w:val="clear" w:color="auto" w:fill="FFFFFF"/>
        <w:spacing w:before="75" w:after="75" w:line="240" w:lineRule="auto"/>
        <w:outlineLvl w:val="0"/>
        <w:rPr>
          <w:rFonts w:ascii="Arial" w:eastAsia="Times New Roman" w:hAnsi="Arial" w:cs="Arial"/>
          <w:b/>
          <w:bCs/>
          <w:color w:val="757575"/>
          <w:spacing w:val="-15"/>
          <w:kern w:val="36"/>
          <w:sz w:val="26"/>
          <w:szCs w:val="26"/>
          <w:u w:val="single"/>
          <w:lang w:eastAsia="ru-RU"/>
        </w:rPr>
      </w:pPr>
    </w:p>
    <w:tbl>
      <w:tblPr>
        <w:tblW w:w="5000" w:type="pct"/>
        <w:tblCellSpacing w:w="15" w:type="dxa"/>
        <w:shd w:val="clear" w:color="auto" w:fill="FFFFFF"/>
        <w:tblLook w:val="04A0" w:firstRow="1" w:lastRow="0" w:firstColumn="1" w:lastColumn="0" w:noHBand="0" w:noVBand="1"/>
      </w:tblPr>
      <w:tblGrid>
        <w:gridCol w:w="7900"/>
        <w:gridCol w:w="1545"/>
      </w:tblGrid>
      <w:tr w:rsidR="007948C5" w:rsidTr="007948C5">
        <w:trPr>
          <w:trHeight w:val="1050"/>
          <w:tblCellSpacing w:w="15" w:type="dxa"/>
        </w:trPr>
        <w:tc>
          <w:tcPr>
            <w:tcW w:w="0" w:type="auto"/>
            <w:shd w:val="clear" w:color="auto" w:fill="FFFFFF"/>
            <w:tcMar>
              <w:top w:w="15" w:type="dxa"/>
              <w:left w:w="15" w:type="dxa"/>
              <w:bottom w:w="15" w:type="dxa"/>
              <w:right w:w="15" w:type="dxa"/>
            </w:tcMar>
            <w:vAlign w:val="center"/>
            <w:hideMark/>
          </w:tcPr>
          <w:p w:rsidR="007948C5" w:rsidRPr="00960939" w:rsidRDefault="007948C5" w:rsidP="00960939">
            <w:pPr>
              <w:shd w:val="clear" w:color="auto" w:fill="FFFFFF"/>
              <w:spacing w:before="100" w:beforeAutospacing="1" w:after="100" w:afterAutospacing="1" w:line="240" w:lineRule="auto"/>
              <w:rPr>
                <w:rFonts w:ascii="Arial" w:eastAsia="Times New Roman" w:hAnsi="Arial" w:cs="Arial"/>
                <w:color w:val="373737"/>
                <w:sz w:val="21"/>
                <w:szCs w:val="21"/>
                <w:lang w:eastAsia="ru-RU"/>
              </w:rPr>
            </w:pPr>
          </w:p>
        </w:tc>
        <w:tc>
          <w:tcPr>
            <w:tcW w:w="1500" w:type="dxa"/>
            <w:shd w:val="clear" w:color="auto" w:fill="FFFFFF"/>
            <w:tcMar>
              <w:top w:w="15" w:type="dxa"/>
              <w:left w:w="15" w:type="dxa"/>
              <w:bottom w:w="15" w:type="dxa"/>
              <w:right w:w="15" w:type="dxa"/>
            </w:tcMar>
            <w:vAlign w:val="center"/>
            <w:hideMark/>
          </w:tcPr>
          <w:p w:rsidR="007948C5" w:rsidRDefault="007948C5"/>
        </w:tc>
      </w:tr>
    </w:tbl>
    <w:p w:rsidR="009F39FB" w:rsidRPr="00960939" w:rsidRDefault="009F39FB" w:rsidP="00960939">
      <w:pPr>
        <w:pStyle w:val="a3"/>
        <w:shd w:val="clear" w:color="auto" w:fill="FFFFFF"/>
        <w:ind w:left="720"/>
        <w:rPr>
          <w:rFonts w:ascii="Arial" w:hAnsi="Arial" w:cs="Arial"/>
          <w:color w:val="373737"/>
          <w:sz w:val="21"/>
          <w:szCs w:val="21"/>
        </w:rPr>
      </w:pPr>
    </w:p>
    <w:tbl>
      <w:tblPr>
        <w:tblW w:w="5000" w:type="pct"/>
        <w:tblCellSpacing w:w="15" w:type="dxa"/>
        <w:shd w:val="clear" w:color="auto" w:fill="FFFFFF"/>
        <w:tblLook w:val="04A0" w:firstRow="1" w:lastRow="0" w:firstColumn="1" w:lastColumn="0" w:noHBand="0" w:noVBand="1"/>
      </w:tblPr>
      <w:tblGrid>
        <w:gridCol w:w="7899"/>
        <w:gridCol w:w="1546"/>
      </w:tblGrid>
      <w:tr w:rsidR="009F39FB" w:rsidTr="00960939">
        <w:trPr>
          <w:trHeight w:val="1050"/>
          <w:tblCellSpacing w:w="15" w:type="dxa"/>
        </w:trPr>
        <w:tc>
          <w:tcPr>
            <w:tcW w:w="4158" w:type="pct"/>
            <w:shd w:val="clear" w:color="auto" w:fill="FFFFFF"/>
            <w:tcMar>
              <w:top w:w="15" w:type="dxa"/>
              <w:left w:w="15" w:type="dxa"/>
              <w:bottom w:w="15" w:type="dxa"/>
              <w:right w:w="15" w:type="dxa"/>
            </w:tcMar>
            <w:vAlign w:val="center"/>
            <w:hideMark/>
          </w:tcPr>
          <w:p w:rsidR="002C5BAE" w:rsidRPr="00960939" w:rsidRDefault="002C5BAE" w:rsidP="002C5BAE">
            <w:pPr>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p>
          <w:p w:rsidR="009F39FB" w:rsidRDefault="009F39FB"/>
        </w:tc>
        <w:tc>
          <w:tcPr>
            <w:tcW w:w="794" w:type="pct"/>
            <w:shd w:val="clear" w:color="auto" w:fill="FFFFFF"/>
            <w:tcMar>
              <w:top w:w="15" w:type="dxa"/>
              <w:left w:w="15" w:type="dxa"/>
              <w:bottom w:w="15" w:type="dxa"/>
              <w:right w:w="15" w:type="dxa"/>
            </w:tcMar>
            <w:vAlign w:val="center"/>
            <w:hideMark/>
          </w:tcPr>
          <w:p w:rsidR="009F39FB" w:rsidRDefault="009F39FB"/>
        </w:tc>
      </w:tr>
    </w:tbl>
    <w:p w:rsidR="002C5BAE" w:rsidRPr="00960939" w:rsidRDefault="002C5BAE" w:rsidP="002C5BAE">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926A1B" w:rsidRDefault="00926A1B" w:rsidP="00926A1B">
      <w:pPr>
        <w:shd w:val="clear" w:color="auto" w:fill="FFFFFF"/>
        <w:spacing w:before="100" w:beforeAutospacing="1" w:after="100" w:afterAutospacing="1" w:line="240" w:lineRule="auto"/>
        <w:rPr>
          <w:rFonts w:ascii="Arial" w:eastAsia="Times New Roman" w:hAnsi="Arial" w:cs="Arial"/>
          <w:b/>
          <w:bCs/>
          <w:color w:val="373737"/>
          <w:sz w:val="21"/>
          <w:szCs w:val="21"/>
          <w:lang w:eastAsia="ru-RU"/>
        </w:rPr>
      </w:pPr>
    </w:p>
    <w:p w:rsidR="00737006" w:rsidRPr="000A29C7" w:rsidRDefault="00B22915" w:rsidP="000A29C7">
      <w:pPr>
        <w:shd w:val="clear" w:color="auto" w:fill="FFFFFF"/>
        <w:spacing w:before="100" w:beforeAutospacing="1" w:after="100" w:afterAutospacing="1" w:line="240" w:lineRule="auto"/>
        <w:rPr>
          <w:rFonts w:ascii="Arial" w:eastAsia="Times New Roman" w:hAnsi="Arial" w:cs="Arial"/>
          <w:b/>
          <w:bCs/>
          <w:color w:val="373737"/>
          <w:sz w:val="24"/>
          <w:szCs w:val="21"/>
          <w:u w:val="single"/>
          <w:lang w:eastAsia="ru-RU"/>
        </w:rPr>
      </w:pPr>
      <w:r>
        <w:rPr>
          <w:rFonts w:ascii="Arial" w:eastAsia="Times New Roman" w:hAnsi="Arial" w:cs="Arial"/>
          <w:b/>
          <w:bCs/>
          <w:color w:val="373737"/>
          <w:sz w:val="21"/>
          <w:szCs w:val="21"/>
          <w:lang w:eastAsia="ru-RU"/>
        </w:rPr>
        <w:t>.</w:t>
      </w:r>
    </w:p>
    <w:p w:rsidR="007948C5" w:rsidRDefault="007948C5"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C5BAE" w:rsidRDefault="002C5BAE"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Pr="00737006"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37006" w:rsidRPr="00166EB2" w:rsidRDefault="00166EB2"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737006" w:rsidRPr="00166EB2">
        <w:rPr>
          <w:rFonts w:ascii="Times New Roman" w:eastAsia="Times New Roman" w:hAnsi="Times New Roman" w:cs="Times New Roman"/>
          <w:b/>
          <w:color w:val="000000"/>
          <w:sz w:val="27"/>
          <w:szCs w:val="27"/>
          <w:lang w:eastAsia="ru-RU"/>
        </w:rPr>
        <w:t>Формулы психологической устойчивости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Устойчиво стою я на земле</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Устойчиво стою я на земле. Вот так!</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Несчастиям своим я дам под зад. Вот так!</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Друзей моих я буду обнимать. Вот так!</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Смеяться буду громко я. Вот так!</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 xml:space="preserve">Только смеяться и улыбаться, но не сдаваться, </w:t>
      </w:r>
      <w:r w:rsidR="00166EB2">
        <w:rPr>
          <w:rFonts w:ascii="Times New Roman" w:eastAsia="Times New Roman" w:hAnsi="Times New Roman" w:cs="Times New Roman"/>
          <w:color w:val="000000"/>
          <w:sz w:val="27"/>
          <w:szCs w:val="27"/>
          <w:lang w:eastAsia="ru-RU"/>
        </w:rPr>
        <w:t xml:space="preserve">и </w:t>
      </w:r>
      <w:r w:rsidRPr="00737006">
        <w:rPr>
          <w:rFonts w:ascii="Times New Roman" w:eastAsia="Times New Roman" w:hAnsi="Times New Roman" w:cs="Times New Roman"/>
          <w:color w:val="000000"/>
          <w:sz w:val="27"/>
          <w:szCs w:val="27"/>
          <w:lang w:eastAsia="ru-RU"/>
        </w:rPr>
        <w:t>не распускаться!</w:t>
      </w:r>
    </w:p>
    <w:p w:rsid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И подниматься, и распрямляться, крепко держаться и снова смеяться!</w:t>
      </w:r>
    </w:p>
    <w:p w:rsidR="00B0795C" w:rsidRPr="00737006" w:rsidRDefault="00B0795C"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37006" w:rsidRPr="00166EB2" w:rsidRDefault="00166EB2"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737006" w:rsidRPr="00166EB2">
        <w:rPr>
          <w:rFonts w:ascii="Times New Roman" w:eastAsia="Times New Roman" w:hAnsi="Times New Roman" w:cs="Times New Roman"/>
          <w:b/>
          <w:color w:val="000000"/>
          <w:sz w:val="27"/>
          <w:szCs w:val="27"/>
          <w:lang w:eastAsia="ru-RU"/>
        </w:rPr>
        <w:t>Формулы принятия несчастья</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Что бы со мной ни случилось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Что бы со мной ни случилось, я совершенно спокоен,</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Потому что я расслабляюсь, а потом, как дитя, улыбаюсь.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lastRenderedPageBreak/>
        <w:t>То, что в судьбе неизбежно</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То, что в судьбе неизбежно, я легко принимаю.</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Невозможно прожить без несчастий, это я хорошо понимаю.</w:t>
      </w:r>
    </w:p>
    <w:p w:rsidR="00737006" w:rsidRPr="00166EB2" w:rsidRDefault="00166EB2"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737006" w:rsidRPr="00166EB2">
        <w:rPr>
          <w:rFonts w:ascii="Times New Roman" w:eastAsia="Times New Roman" w:hAnsi="Times New Roman" w:cs="Times New Roman"/>
          <w:b/>
          <w:color w:val="000000"/>
          <w:sz w:val="27"/>
          <w:szCs w:val="27"/>
          <w:lang w:eastAsia="ru-RU"/>
        </w:rPr>
        <w:t>Формулы позитивных мыслей</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Начинается мой новый день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Начинается мой новый день,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Начинается моя новая жизнь!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Загорается во мне новый свет,</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И рождается во мне чудо-жизнь!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Здравствуй, новый мой прекрасный день!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Здравствуй, новая моя чудо жизнь!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Здравствуй, новый в сердце дивный свет!</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Здравствуй, новая моя чудо – мысль!</w:t>
      </w:r>
    </w:p>
    <w:p w:rsidR="00737006" w:rsidRPr="00166EB2" w:rsidRDefault="00166EB2"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737006" w:rsidRPr="00166EB2">
        <w:rPr>
          <w:rFonts w:ascii="Times New Roman" w:eastAsia="Times New Roman" w:hAnsi="Times New Roman" w:cs="Times New Roman"/>
          <w:b/>
          <w:color w:val="000000"/>
          <w:sz w:val="27"/>
          <w:szCs w:val="27"/>
          <w:lang w:eastAsia="ru-RU"/>
        </w:rPr>
        <w:t>Формула повышения самооценки</w:t>
      </w:r>
    </w:p>
    <w:p w:rsidR="00737006" w:rsidRPr="00166EB2" w:rsidRDefault="00166EB2"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00737006" w:rsidRPr="00166EB2">
        <w:rPr>
          <w:rFonts w:ascii="Times New Roman" w:eastAsia="Times New Roman" w:hAnsi="Times New Roman" w:cs="Times New Roman"/>
          <w:b/>
          <w:color w:val="000000"/>
          <w:sz w:val="27"/>
          <w:szCs w:val="27"/>
          <w:lang w:eastAsia="ru-RU"/>
        </w:rPr>
        <w:t>и позитивного восприятия окружающих</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Я хороший</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Я, я, я хороший. Я, я, я спокойный. Я, я, я здоровый. Я, я, я веселый.</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Я, я, я очень умный. Я, я, я очень добрый. Я, я, я очень сильный.</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Я люблю тебя.</w:t>
      </w:r>
    </w:p>
    <w:p w:rsid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Приложение 2.</w:t>
      </w: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F2B22" w:rsidRDefault="004F2B22"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A29C7" w:rsidRPr="00737006"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37006" w:rsidRPr="004F2B22" w:rsidRDefault="00826047"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166EB2">
        <w:rPr>
          <w:rFonts w:ascii="Times New Roman" w:eastAsia="Times New Roman" w:hAnsi="Times New Roman" w:cs="Times New Roman"/>
          <w:color w:val="000000"/>
          <w:sz w:val="27"/>
          <w:szCs w:val="27"/>
          <w:lang w:eastAsia="ru-RU"/>
        </w:rPr>
        <w:t xml:space="preserve">  </w:t>
      </w:r>
      <w:r w:rsidR="00737006" w:rsidRPr="004F2B22">
        <w:rPr>
          <w:rFonts w:ascii="Times New Roman" w:eastAsia="Times New Roman" w:hAnsi="Times New Roman" w:cs="Times New Roman"/>
          <w:b/>
          <w:color w:val="000000"/>
          <w:sz w:val="27"/>
          <w:szCs w:val="27"/>
          <w:lang w:eastAsia="ru-RU"/>
        </w:rPr>
        <w:t>АНКЕТА «МОЙ ЗАПРОС НА ТРЕНИНГ»</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Отметьте, пожалуйста, знаком «+» наиболее значимые для вас п</w:t>
      </w:r>
      <w:r w:rsidR="00826047">
        <w:rPr>
          <w:rFonts w:ascii="Times New Roman" w:eastAsia="Times New Roman" w:hAnsi="Times New Roman" w:cs="Times New Roman"/>
          <w:color w:val="000000"/>
          <w:sz w:val="27"/>
          <w:szCs w:val="27"/>
          <w:lang w:eastAsia="ru-RU"/>
        </w:rPr>
        <w:t>ункты относительно проведения тренингов</w:t>
      </w:r>
      <w:r w:rsidRPr="00737006">
        <w:rPr>
          <w:rFonts w:ascii="Times New Roman" w:eastAsia="Times New Roman" w:hAnsi="Times New Roman" w:cs="Times New Roman"/>
          <w:color w:val="000000"/>
          <w:sz w:val="27"/>
          <w:szCs w:val="27"/>
          <w:lang w:eastAsia="ru-RU"/>
        </w:rPr>
        <w:t xml:space="preserve"> и допишите свой личный</w:t>
      </w:r>
      <w:r w:rsidR="00826047">
        <w:rPr>
          <w:rFonts w:ascii="Times New Roman" w:eastAsia="Times New Roman" w:hAnsi="Times New Roman" w:cs="Times New Roman"/>
          <w:color w:val="000000"/>
          <w:sz w:val="27"/>
          <w:szCs w:val="27"/>
          <w:lang w:eastAsia="ru-RU"/>
        </w:rPr>
        <w:t xml:space="preserve"> запрос (если он есть) </w:t>
      </w:r>
    </w:p>
    <w:p w:rsidR="00737006" w:rsidRPr="00826047" w:rsidRDefault="00737006"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826047">
        <w:rPr>
          <w:rFonts w:ascii="Times New Roman" w:eastAsia="Times New Roman" w:hAnsi="Times New Roman" w:cs="Times New Roman"/>
          <w:b/>
          <w:color w:val="000000"/>
          <w:sz w:val="27"/>
          <w:szCs w:val="27"/>
          <w:lang w:eastAsia="ru-RU"/>
        </w:rPr>
        <w:t>Темы тренинга</w:t>
      </w:r>
      <w:r w:rsidR="00826047" w:rsidRPr="00826047">
        <w:rPr>
          <w:rFonts w:ascii="Times New Roman" w:eastAsia="Times New Roman" w:hAnsi="Times New Roman" w:cs="Times New Roman"/>
          <w:b/>
          <w:color w:val="000000"/>
          <w:sz w:val="27"/>
          <w:szCs w:val="27"/>
          <w:lang w:eastAsia="ru-RU"/>
        </w:rPr>
        <w:t>:</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Основные правила общения</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Особенности общения с родителями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Конфликты</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Манипуляции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Как справиться с эмоциями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Формы работы с родителями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Стресс-менеджмент (управление стрессом)</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Уверенное поведение в общении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Мой индивидуальный запрос в рамках данной тематики (если есть)</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6047">
        <w:rPr>
          <w:rFonts w:ascii="Times New Roman" w:eastAsia="Times New Roman" w:hAnsi="Times New Roman" w:cs="Times New Roman"/>
          <w:b/>
          <w:color w:val="000000"/>
          <w:sz w:val="27"/>
          <w:szCs w:val="27"/>
          <w:lang w:eastAsia="ru-RU"/>
        </w:rPr>
        <w:lastRenderedPageBreak/>
        <w:t>Формы работы на тренинге</w:t>
      </w:r>
      <w:r w:rsidR="00826047">
        <w:rPr>
          <w:rFonts w:ascii="Times New Roman" w:eastAsia="Times New Roman" w:hAnsi="Times New Roman" w:cs="Times New Roman"/>
          <w:color w:val="000000"/>
          <w:sz w:val="27"/>
          <w:szCs w:val="27"/>
          <w:lang w:eastAsia="ru-RU"/>
        </w:rPr>
        <w:t>:</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Мини-лекции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Дискуссии</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Игры</w:t>
      </w:r>
    </w:p>
    <w:p w:rsidR="00737006" w:rsidRPr="00826047" w:rsidRDefault="00737006"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826047">
        <w:rPr>
          <w:rFonts w:ascii="Times New Roman" w:eastAsia="Times New Roman" w:hAnsi="Times New Roman" w:cs="Times New Roman"/>
          <w:b/>
          <w:color w:val="000000"/>
          <w:sz w:val="27"/>
          <w:szCs w:val="27"/>
          <w:lang w:eastAsia="ru-RU"/>
        </w:rPr>
        <w:t>Упражнения на отработку навыков взаимодействия</w:t>
      </w:r>
      <w:r w:rsidR="00826047">
        <w:rPr>
          <w:rFonts w:ascii="Times New Roman" w:eastAsia="Times New Roman" w:hAnsi="Times New Roman" w:cs="Times New Roman"/>
          <w:b/>
          <w:color w:val="000000"/>
          <w:sz w:val="27"/>
          <w:szCs w:val="27"/>
          <w:lang w:eastAsia="ru-RU"/>
        </w:rPr>
        <w:t>:</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Тесты</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Обмен опытом с участниками тренинга</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Совместное обсуждение проблем</w:t>
      </w:r>
    </w:p>
    <w:p w:rsidR="00737006" w:rsidRPr="00826047" w:rsidRDefault="00737006" w:rsidP="00737006">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826047">
        <w:rPr>
          <w:rFonts w:ascii="Times New Roman" w:eastAsia="Times New Roman" w:hAnsi="Times New Roman" w:cs="Times New Roman"/>
          <w:b/>
          <w:color w:val="000000"/>
          <w:sz w:val="27"/>
          <w:szCs w:val="27"/>
          <w:lang w:eastAsia="ru-RU"/>
        </w:rPr>
        <w:t>Организация работы</w:t>
      </w:r>
      <w:r w:rsidR="00826047">
        <w:rPr>
          <w:rFonts w:ascii="Times New Roman" w:eastAsia="Times New Roman" w:hAnsi="Times New Roman" w:cs="Times New Roman"/>
          <w:b/>
          <w:color w:val="000000"/>
          <w:sz w:val="27"/>
          <w:szCs w:val="27"/>
          <w:lang w:eastAsia="ru-RU"/>
        </w:rPr>
        <w:t>:</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Самостоятельно</w:t>
      </w:r>
    </w:p>
    <w:p w:rsidR="00737006" w:rsidRPr="00737006" w:rsidRDefault="00737006"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7006">
        <w:rPr>
          <w:rFonts w:ascii="Times New Roman" w:eastAsia="Times New Roman" w:hAnsi="Times New Roman" w:cs="Times New Roman"/>
          <w:color w:val="000000"/>
          <w:sz w:val="27"/>
          <w:szCs w:val="27"/>
          <w:lang w:eastAsia="ru-RU"/>
        </w:rPr>
        <w:t>В парах</w:t>
      </w:r>
      <w:r w:rsidR="000A29C7">
        <w:rPr>
          <w:rFonts w:ascii="Times New Roman" w:eastAsia="Times New Roman" w:hAnsi="Times New Roman" w:cs="Times New Roman"/>
          <w:color w:val="000000"/>
          <w:sz w:val="27"/>
          <w:szCs w:val="27"/>
          <w:lang w:eastAsia="ru-RU"/>
        </w:rPr>
        <w:t>, в кругу</w:t>
      </w:r>
    </w:p>
    <w:p w:rsidR="00737006" w:rsidRPr="00737006" w:rsidRDefault="000A29C7" w:rsidP="0073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подгруппах</w:t>
      </w:r>
    </w:p>
    <w:p w:rsidR="00BF4A29" w:rsidRDefault="00BF4A29"/>
    <w:sectPr w:rsidR="00BF4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DE9"/>
    <w:multiLevelType w:val="multilevel"/>
    <w:tmpl w:val="5F047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930AEB"/>
    <w:multiLevelType w:val="multilevel"/>
    <w:tmpl w:val="36805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286622"/>
    <w:multiLevelType w:val="multilevel"/>
    <w:tmpl w:val="0658B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2"/>
    <w:rsid w:val="000A29C7"/>
    <w:rsid w:val="000B716F"/>
    <w:rsid w:val="001231E8"/>
    <w:rsid w:val="00166EB2"/>
    <w:rsid w:val="00213933"/>
    <w:rsid w:val="002C5BAE"/>
    <w:rsid w:val="003B328A"/>
    <w:rsid w:val="00446FC3"/>
    <w:rsid w:val="004F2B22"/>
    <w:rsid w:val="00594B8D"/>
    <w:rsid w:val="005D10D7"/>
    <w:rsid w:val="0066247B"/>
    <w:rsid w:val="00687F92"/>
    <w:rsid w:val="00737006"/>
    <w:rsid w:val="007948C5"/>
    <w:rsid w:val="00826047"/>
    <w:rsid w:val="00926A1B"/>
    <w:rsid w:val="00960939"/>
    <w:rsid w:val="009C00C3"/>
    <w:rsid w:val="009F39FB"/>
    <w:rsid w:val="00B0795C"/>
    <w:rsid w:val="00B22915"/>
    <w:rsid w:val="00BF4A29"/>
    <w:rsid w:val="00C6714B"/>
    <w:rsid w:val="00C73BF9"/>
    <w:rsid w:val="00D81818"/>
    <w:rsid w:val="00F4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9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F3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9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F3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374">
      <w:bodyDiv w:val="1"/>
      <w:marLeft w:val="0"/>
      <w:marRight w:val="0"/>
      <w:marTop w:val="0"/>
      <w:marBottom w:val="0"/>
      <w:divBdr>
        <w:top w:val="none" w:sz="0" w:space="0" w:color="auto"/>
        <w:left w:val="none" w:sz="0" w:space="0" w:color="auto"/>
        <w:bottom w:val="none" w:sz="0" w:space="0" w:color="auto"/>
        <w:right w:val="none" w:sz="0" w:space="0" w:color="auto"/>
      </w:divBdr>
    </w:div>
    <w:div w:id="544873017">
      <w:bodyDiv w:val="1"/>
      <w:marLeft w:val="0"/>
      <w:marRight w:val="0"/>
      <w:marTop w:val="0"/>
      <w:marBottom w:val="0"/>
      <w:divBdr>
        <w:top w:val="none" w:sz="0" w:space="0" w:color="auto"/>
        <w:left w:val="none" w:sz="0" w:space="0" w:color="auto"/>
        <w:bottom w:val="none" w:sz="0" w:space="0" w:color="auto"/>
        <w:right w:val="none" w:sz="0" w:space="0" w:color="auto"/>
      </w:divBdr>
    </w:div>
    <w:div w:id="725489146">
      <w:bodyDiv w:val="1"/>
      <w:marLeft w:val="0"/>
      <w:marRight w:val="0"/>
      <w:marTop w:val="0"/>
      <w:marBottom w:val="0"/>
      <w:divBdr>
        <w:top w:val="none" w:sz="0" w:space="0" w:color="auto"/>
        <w:left w:val="none" w:sz="0" w:space="0" w:color="auto"/>
        <w:bottom w:val="none" w:sz="0" w:space="0" w:color="auto"/>
        <w:right w:val="none" w:sz="0" w:space="0" w:color="auto"/>
      </w:divBdr>
    </w:div>
    <w:div w:id="1292007593">
      <w:bodyDiv w:val="1"/>
      <w:marLeft w:val="0"/>
      <w:marRight w:val="0"/>
      <w:marTop w:val="0"/>
      <w:marBottom w:val="0"/>
      <w:divBdr>
        <w:top w:val="none" w:sz="0" w:space="0" w:color="auto"/>
        <w:left w:val="none" w:sz="0" w:space="0" w:color="auto"/>
        <w:bottom w:val="none" w:sz="0" w:space="0" w:color="auto"/>
        <w:right w:val="none" w:sz="0" w:space="0" w:color="auto"/>
      </w:divBdr>
    </w:div>
    <w:div w:id="1495754491">
      <w:bodyDiv w:val="1"/>
      <w:marLeft w:val="0"/>
      <w:marRight w:val="0"/>
      <w:marTop w:val="0"/>
      <w:marBottom w:val="0"/>
      <w:divBdr>
        <w:top w:val="none" w:sz="0" w:space="0" w:color="auto"/>
        <w:left w:val="none" w:sz="0" w:space="0" w:color="auto"/>
        <w:bottom w:val="none" w:sz="0" w:space="0" w:color="auto"/>
        <w:right w:val="none" w:sz="0" w:space="0" w:color="auto"/>
      </w:divBdr>
    </w:div>
    <w:div w:id="1645545677">
      <w:bodyDiv w:val="1"/>
      <w:marLeft w:val="0"/>
      <w:marRight w:val="0"/>
      <w:marTop w:val="0"/>
      <w:marBottom w:val="0"/>
      <w:divBdr>
        <w:top w:val="none" w:sz="0" w:space="0" w:color="auto"/>
        <w:left w:val="none" w:sz="0" w:space="0" w:color="auto"/>
        <w:bottom w:val="none" w:sz="0" w:space="0" w:color="auto"/>
        <w:right w:val="none" w:sz="0" w:space="0" w:color="auto"/>
      </w:divBdr>
    </w:div>
    <w:div w:id="2099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27</cp:revision>
  <cp:lastPrinted>2015-11-09T13:05:00Z</cp:lastPrinted>
  <dcterms:created xsi:type="dcterms:W3CDTF">2015-10-27T12:14:00Z</dcterms:created>
  <dcterms:modified xsi:type="dcterms:W3CDTF">2016-02-18T07:46:00Z</dcterms:modified>
</cp:coreProperties>
</file>